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74" w:rsidRDefault="0014340F" w:rsidP="008B3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3809">
        <w:rPr>
          <w:rFonts w:ascii="Times New Roman" w:hAnsi="Times New Roman" w:cs="Times New Roman"/>
          <w:b/>
          <w:sz w:val="28"/>
          <w:szCs w:val="28"/>
        </w:rPr>
        <w:t xml:space="preserve">Организация самостоятельного изучения учебного материала и выполнение домашней работы в соответствии с </w:t>
      </w:r>
      <w:r w:rsidR="008B3809" w:rsidRPr="008B3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809">
        <w:rPr>
          <w:rFonts w:ascii="Times New Roman" w:hAnsi="Times New Roman" w:cs="Times New Roman"/>
          <w:b/>
          <w:sz w:val="28"/>
          <w:szCs w:val="28"/>
        </w:rPr>
        <w:t>перечнем предметов в традиционном расписании</w:t>
      </w:r>
    </w:p>
    <w:p w:rsidR="008B3809" w:rsidRPr="00B963DB" w:rsidRDefault="008B3809" w:rsidP="00645806">
      <w:pPr>
        <w:rPr>
          <w:rFonts w:ascii="Times New Roman" w:hAnsi="Times New Roman" w:cs="Times New Roman"/>
          <w:b/>
          <w:sz w:val="24"/>
          <w:szCs w:val="24"/>
        </w:rPr>
      </w:pPr>
      <w:r w:rsidRPr="00B963DB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465092">
        <w:rPr>
          <w:rFonts w:ascii="Times New Roman" w:hAnsi="Times New Roman" w:cs="Times New Roman"/>
          <w:b/>
          <w:sz w:val="24"/>
          <w:szCs w:val="24"/>
        </w:rPr>
        <w:t>1а</w:t>
      </w:r>
      <w:r w:rsidR="00645806" w:rsidRPr="00B96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4650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645806" w:rsidRPr="00B963D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65092">
        <w:rPr>
          <w:rFonts w:ascii="Times New Roman" w:hAnsi="Times New Roman" w:cs="Times New Roman"/>
          <w:b/>
          <w:sz w:val="24"/>
          <w:szCs w:val="24"/>
        </w:rPr>
        <w:t>Классный руководитель Ефременкова Н.Б.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4395"/>
        <w:gridCol w:w="2835"/>
        <w:gridCol w:w="1984"/>
        <w:gridCol w:w="1701"/>
      </w:tblGrid>
      <w:tr w:rsidR="001B1A59" w:rsidRPr="004E3068" w:rsidTr="00CD7B21">
        <w:tc>
          <w:tcPr>
            <w:tcW w:w="1418" w:type="dxa"/>
            <w:vAlign w:val="center"/>
          </w:tcPr>
          <w:p w:rsidR="00645806" w:rsidRPr="004E3068" w:rsidRDefault="00645806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645806" w:rsidRPr="004E3068" w:rsidRDefault="00AA6506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vAlign w:val="center"/>
          </w:tcPr>
          <w:p w:rsidR="00645806" w:rsidRPr="004E3068" w:rsidRDefault="00AA6506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395" w:type="dxa"/>
            <w:vAlign w:val="center"/>
          </w:tcPr>
          <w:p w:rsidR="00645806" w:rsidRPr="004E3068" w:rsidRDefault="00AA6506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835" w:type="dxa"/>
            <w:vAlign w:val="center"/>
          </w:tcPr>
          <w:p w:rsidR="00645806" w:rsidRPr="004E3068" w:rsidRDefault="00AA6506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1984" w:type="dxa"/>
            <w:vAlign w:val="center"/>
          </w:tcPr>
          <w:p w:rsidR="004E3068" w:rsidRPr="004E3068" w:rsidRDefault="004E3068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45806" w:rsidRPr="004E3068" w:rsidRDefault="004E3068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результатов</w:t>
            </w:r>
          </w:p>
        </w:tc>
        <w:tc>
          <w:tcPr>
            <w:tcW w:w="1701" w:type="dxa"/>
            <w:vAlign w:val="center"/>
          </w:tcPr>
          <w:p w:rsidR="00645806" w:rsidRPr="004E3068" w:rsidRDefault="004E3068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 оценивание</w:t>
            </w:r>
          </w:p>
        </w:tc>
      </w:tr>
      <w:tr w:rsidR="00CD7B21" w:rsidRPr="004E3068" w:rsidTr="00D53DD8">
        <w:trPr>
          <w:cantSplit/>
          <w:trHeight w:val="2708"/>
        </w:trPr>
        <w:tc>
          <w:tcPr>
            <w:tcW w:w="1418" w:type="dxa"/>
            <w:vAlign w:val="center"/>
          </w:tcPr>
          <w:p w:rsidR="00CD7B21" w:rsidRDefault="002F4C38" w:rsidP="002F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vAlign w:val="center"/>
          </w:tcPr>
          <w:p w:rsidR="00CD7B21" w:rsidRPr="00DC5699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vAlign w:val="center"/>
          </w:tcPr>
          <w:p w:rsidR="00CD7B21" w:rsidRDefault="00CD7B21" w:rsidP="00CD7B21">
            <w:pPr>
              <w:jc w:val="center"/>
            </w:pPr>
            <w:r w:rsidRPr="00C74F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</w:tcPr>
          <w:p w:rsidR="00CD7B21" w:rsidRPr="005562BA" w:rsidRDefault="00492829" w:rsidP="00EF2F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Урок-обобщение.</w:t>
            </w:r>
            <w:r w:rsidR="00EF2F3F" w:rsidRPr="00AB7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B7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с сопровождением выборочного чтения отрывков текста.</w:t>
            </w:r>
            <w:r w:rsidR="00827730" w:rsidRPr="00AB7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B71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Ю. Ермолаев «Лучший друг», Е. Благинина «Подарок».</w:t>
            </w:r>
            <w:r w:rsidRPr="004928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D7B21" w:rsidRPr="00DC72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Учебник.Л.Ф</w:t>
            </w:r>
            <w:proofErr w:type="spellEnd"/>
            <w:r w:rsidR="00CD7B21" w:rsidRPr="00DC72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F7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7B21" w:rsidRPr="00DC72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Климанова «Литературное чтение» стр.</w:t>
            </w:r>
            <w:r w:rsidR="00EF2F3F" w:rsidRPr="00EF2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27-34</w:t>
            </w:r>
            <w:r w:rsidR="00CD7B21" w:rsidRPr="00DC72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CD7B21" w:rsidRPr="00DC72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аудиохрестоматия</w:t>
            </w:r>
            <w:proofErr w:type="spellEnd"/>
            <w:r w:rsidR="00556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5562BA" w:rsidRPr="00556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презентации</w:t>
            </w:r>
            <w:r w:rsidR="00556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ссылки</w:t>
            </w:r>
            <w:r w:rsidR="005562BA" w:rsidRPr="00556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5562BA" w:rsidRPr="00556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доп.материал</w:t>
            </w:r>
            <w:proofErr w:type="spellEnd"/>
            <w:r w:rsidR="005562BA" w:rsidRPr="00556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сайте учителя 1а </w:t>
            </w:r>
            <w:proofErr w:type="spellStart"/>
            <w:r w:rsidR="005562BA" w:rsidRPr="005562B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sybn</w:t>
            </w:r>
            <w:proofErr w:type="spellEnd"/>
            <w:r w:rsidR="005562BA" w:rsidRPr="00556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="005562BA" w:rsidRPr="005562B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="00556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vAlign w:val="center"/>
          </w:tcPr>
          <w:p w:rsidR="00CD7B21" w:rsidRDefault="00CD7B21" w:rsidP="00CD7B21">
            <w:pPr>
              <w:jc w:val="center"/>
            </w:pPr>
            <w:r w:rsidRPr="00DC3D7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proofErr w:type="spellStart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" w:history="1"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C3D7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proofErr w:type="spellStart"/>
            <w:r w:rsidRPr="00DC3D7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DC3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DC3D7E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CD7B21" w:rsidRDefault="002F4C38" w:rsidP="00DC72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CD7B21" w:rsidRPr="00DC5699" w:rsidRDefault="00CD7B21" w:rsidP="0086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9C1B0F" w:rsidRPr="004E3068" w:rsidTr="009C1B0F">
        <w:trPr>
          <w:cantSplit/>
          <w:trHeight w:val="1134"/>
        </w:trPr>
        <w:tc>
          <w:tcPr>
            <w:tcW w:w="1418" w:type="dxa"/>
            <w:vAlign w:val="center"/>
          </w:tcPr>
          <w:p w:rsidR="009C1B0F" w:rsidRDefault="002F4C38" w:rsidP="009C1B0F">
            <w:pPr>
              <w:jc w:val="center"/>
            </w:pPr>
            <w:r w:rsidRPr="002F4C38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701" w:type="dxa"/>
            <w:vAlign w:val="center"/>
          </w:tcPr>
          <w:p w:rsidR="009C1B0F" w:rsidRPr="00DC5699" w:rsidRDefault="009C1B0F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9C1B0F" w:rsidRDefault="009C1B0F" w:rsidP="00CD7B21">
            <w:pPr>
              <w:jc w:val="center"/>
            </w:pPr>
            <w:r w:rsidRPr="00C74F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</w:tcPr>
          <w:p w:rsidR="009C1B0F" w:rsidRPr="005562BA" w:rsidRDefault="00F35D22" w:rsidP="00927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6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твердости-мягкости согласные звуки и их обозначение на письме буквами</w:t>
            </w:r>
            <w:r w:rsidR="00470D91" w:rsidRPr="009274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27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5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="009C1B0F" w:rsidRPr="00DC72E6">
              <w:rPr>
                <w:rFonts w:ascii="Times New Roman" w:hAnsi="Times New Roman" w:cs="Times New Roman"/>
                <w:sz w:val="24"/>
                <w:szCs w:val="24"/>
              </w:rPr>
              <w:t>Учебник  Канакина, В.Г. Горецкий «Русский язык. 1 класс» стр.</w:t>
            </w:r>
            <w:r w:rsidR="00470D91" w:rsidRPr="00470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7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D91" w:rsidRPr="00470D91">
              <w:rPr>
                <w:rFonts w:ascii="Times New Roman" w:hAnsi="Times New Roman" w:cs="Times New Roman"/>
                <w:sz w:val="24"/>
                <w:szCs w:val="24"/>
              </w:rPr>
              <w:t>-86</w:t>
            </w:r>
            <w:r w:rsidR="009C1B0F" w:rsidRPr="00DC72E6">
              <w:rPr>
                <w:rFonts w:ascii="Times New Roman" w:hAnsi="Times New Roman" w:cs="Times New Roman"/>
                <w:sz w:val="24"/>
                <w:szCs w:val="24"/>
              </w:rPr>
              <w:t>, эл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 xml:space="preserve">ектронное приложение к учебнику, 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доп.материал</w:t>
            </w:r>
            <w:proofErr w:type="spellEnd"/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 1а </w:t>
            </w:r>
            <w:proofErr w:type="spellStart"/>
            <w:r w:rsidR="009C1B0F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proofErr w:type="spellEnd"/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C1B0F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C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C1B0F" w:rsidRDefault="009C1B0F" w:rsidP="00CD7B21">
            <w:pPr>
              <w:jc w:val="center"/>
            </w:pPr>
            <w:r w:rsidRPr="00DC3D7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proofErr w:type="spellStart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history="1"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C3D7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proofErr w:type="spellStart"/>
            <w:r w:rsidRPr="00DC3D7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DC3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DC3D7E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9C1B0F" w:rsidRDefault="002F4C38" w:rsidP="00DC72E6">
            <w:pPr>
              <w:jc w:val="center"/>
            </w:pPr>
            <w:r w:rsidRPr="002F4C38">
              <w:rPr>
                <w:rFonts w:ascii="Times New Roman" w:hAnsi="Times New Roman" w:cs="Times New Roman"/>
                <w:sz w:val="24"/>
                <w:szCs w:val="24"/>
              </w:rPr>
              <w:t xml:space="preserve">12.05.2020 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C1B0F" w:rsidRPr="00E4510D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9C1B0F" w:rsidRDefault="009C1B0F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9C1B0F" w:rsidRPr="004E3068" w:rsidTr="006971B2">
        <w:trPr>
          <w:cantSplit/>
          <w:trHeight w:val="1134"/>
        </w:trPr>
        <w:tc>
          <w:tcPr>
            <w:tcW w:w="1418" w:type="dxa"/>
            <w:vAlign w:val="center"/>
          </w:tcPr>
          <w:p w:rsidR="009C1B0F" w:rsidRDefault="002F4C38" w:rsidP="009C1B0F">
            <w:pPr>
              <w:jc w:val="center"/>
            </w:pPr>
            <w:r w:rsidRPr="002F4C38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701" w:type="dxa"/>
            <w:vAlign w:val="center"/>
          </w:tcPr>
          <w:p w:rsidR="009C1B0F" w:rsidRPr="00465092" w:rsidRDefault="009C1B0F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  <w:vAlign w:val="center"/>
          </w:tcPr>
          <w:p w:rsidR="009C1B0F" w:rsidRDefault="009C1B0F" w:rsidP="00CD7B21">
            <w:pPr>
              <w:jc w:val="center"/>
            </w:pPr>
            <w:r w:rsidRPr="00C74F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</w:tcPr>
          <w:p w:rsidR="009C1B0F" w:rsidRPr="005562BA" w:rsidRDefault="00656136" w:rsidP="0060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B7"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безопасности? Почему на корабле и в самолёте нужно соблюдать правила безопасности?</w:t>
            </w:r>
            <w:r w:rsidR="00DA4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B0F" w:rsidRPr="00127098">
              <w:rPr>
                <w:rFonts w:ascii="Times New Roman" w:hAnsi="Times New Roman" w:cs="Times New Roman"/>
                <w:sz w:val="24"/>
                <w:szCs w:val="24"/>
              </w:rPr>
              <w:t>Учебник Плешаков А.А. Окружающий мир для 1 класса стр.</w:t>
            </w:r>
            <w:r w:rsidR="00605C96" w:rsidRPr="00605C96">
              <w:rPr>
                <w:rFonts w:ascii="Times New Roman" w:hAnsi="Times New Roman" w:cs="Times New Roman"/>
                <w:sz w:val="24"/>
                <w:szCs w:val="24"/>
              </w:rPr>
              <w:t>68-71</w:t>
            </w:r>
            <w:r w:rsidR="009C1B0F" w:rsidRPr="00127098">
              <w:rPr>
                <w:rFonts w:ascii="Times New Roman" w:hAnsi="Times New Roman" w:cs="Times New Roman"/>
                <w:sz w:val="24"/>
                <w:szCs w:val="24"/>
              </w:rPr>
              <w:t>;  рабочая тетрадь 2часть стр.</w:t>
            </w:r>
            <w:r w:rsidR="001C789A" w:rsidRPr="0012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C96" w:rsidRPr="00605C96"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  <w:r w:rsidR="009C1B0F" w:rsidRPr="00127098">
              <w:rPr>
                <w:rFonts w:ascii="Times New Roman" w:hAnsi="Times New Roman" w:cs="Times New Roman"/>
                <w:sz w:val="24"/>
                <w:szCs w:val="24"/>
              </w:rPr>
              <w:t>; электронное приложение: Плешаков А.А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доп.материал</w:t>
            </w:r>
            <w:proofErr w:type="spellEnd"/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 1а </w:t>
            </w:r>
            <w:proofErr w:type="spellStart"/>
            <w:r w:rsidR="009C1B0F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proofErr w:type="spellEnd"/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C1B0F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C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C1B0F" w:rsidRDefault="009C1B0F" w:rsidP="00CD7B21">
            <w:pPr>
              <w:jc w:val="center"/>
            </w:pPr>
            <w:r w:rsidRPr="00DC3D7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proofErr w:type="spellStart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C3D7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proofErr w:type="spellStart"/>
            <w:r w:rsidRPr="00DC3D7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DC3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DC3D7E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9C1B0F" w:rsidRPr="006971B2" w:rsidRDefault="002F4C38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8">
              <w:rPr>
                <w:rFonts w:ascii="Times New Roman" w:hAnsi="Times New Roman" w:cs="Times New Roman"/>
                <w:sz w:val="24"/>
                <w:szCs w:val="24"/>
              </w:rPr>
              <w:t xml:space="preserve">12.05.2020 </w:t>
            </w:r>
            <w:r w:rsidR="006971B2" w:rsidRPr="006971B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C1B0F" w:rsidRPr="006971B2">
              <w:rPr>
                <w:rFonts w:ascii="Times New Roman" w:hAnsi="Times New Roman" w:cs="Times New Roman"/>
                <w:sz w:val="24"/>
                <w:szCs w:val="24"/>
              </w:rPr>
              <w:t xml:space="preserve"> 20.30 час.</w:t>
            </w:r>
          </w:p>
        </w:tc>
        <w:tc>
          <w:tcPr>
            <w:tcW w:w="1701" w:type="dxa"/>
            <w:vAlign w:val="center"/>
          </w:tcPr>
          <w:p w:rsidR="009C1B0F" w:rsidRDefault="009C1B0F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6971B2" w:rsidRPr="004E3068" w:rsidTr="00927436">
        <w:trPr>
          <w:cantSplit/>
          <w:trHeight w:val="1134"/>
        </w:trPr>
        <w:tc>
          <w:tcPr>
            <w:tcW w:w="1418" w:type="dxa"/>
            <w:vAlign w:val="center"/>
          </w:tcPr>
          <w:p w:rsidR="006971B2" w:rsidRDefault="002F4C38" w:rsidP="009C1B0F">
            <w:pPr>
              <w:jc w:val="center"/>
            </w:pPr>
            <w:r w:rsidRPr="002F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12.05.2020</w:t>
            </w:r>
          </w:p>
        </w:tc>
        <w:tc>
          <w:tcPr>
            <w:tcW w:w="1701" w:type="dxa"/>
            <w:vAlign w:val="center"/>
          </w:tcPr>
          <w:p w:rsidR="006971B2" w:rsidRPr="00465092" w:rsidRDefault="006971B2" w:rsidP="00D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  <w:vAlign w:val="center"/>
          </w:tcPr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6971B2" w:rsidRPr="004740B7" w:rsidRDefault="006971B2" w:rsidP="00927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B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для развития двигательных качеств с записью в дневник </w:t>
            </w:r>
            <w:r w:rsidR="00D53DD8" w:rsidRPr="004740B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740B7">
              <w:rPr>
                <w:rFonts w:ascii="Times New Roman" w:hAnsi="Times New Roman" w:cs="Times New Roman"/>
                <w:sz w:val="24"/>
                <w:szCs w:val="24"/>
              </w:rPr>
              <w:t>аблюдений</w:t>
            </w:r>
            <w:r w:rsidR="00470D91" w:rsidRPr="00474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71B2" w:rsidRPr="006971B2" w:rsidRDefault="006971B2" w:rsidP="00AB71A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21" w:rsidRPr="004E3068" w:rsidTr="00CD7B21">
        <w:trPr>
          <w:cantSplit/>
          <w:trHeight w:val="1134"/>
        </w:trPr>
        <w:tc>
          <w:tcPr>
            <w:tcW w:w="1418" w:type="dxa"/>
            <w:vAlign w:val="center"/>
          </w:tcPr>
          <w:p w:rsidR="00CD7B21" w:rsidRPr="00E524C8" w:rsidRDefault="002F4C38" w:rsidP="00D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4C3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701" w:type="dxa"/>
            <w:vAlign w:val="center"/>
          </w:tcPr>
          <w:p w:rsidR="00CD7B21" w:rsidRPr="00DC5699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vAlign w:val="center"/>
          </w:tcPr>
          <w:p w:rsidR="00CD7B21" w:rsidRDefault="00CD7B21" w:rsidP="00CD7B21">
            <w:pPr>
              <w:jc w:val="center"/>
            </w:pPr>
            <w:r w:rsidRPr="00606A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CD7B21" w:rsidRPr="00AB71A2" w:rsidRDefault="00492829" w:rsidP="001146F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A2">
              <w:rPr>
                <w:rFonts w:ascii="Times New Roman" w:hAnsi="Times New Roman" w:cs="Times New Roman"/>
                <w:sz w:val="24"/>
                <w:szCs w:val="24"/>
              </w:rPr>
              <w:t xml:space="preserve">В. Орлов «Кто первый?», С. Михалков «Бараны». Составление плана к произведению. </w:t>
            </w:r>
            <w:r w:rsidR="00B777B9" w:rsidRPr="00AB71A2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="00B777B9" w:rsidRPr="00AB71A2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="00B777B9" w:rsidRPr="00AB71A2">
              <w:rPr>
                <w:rFonts w:ascii="Times New Roman" w:hAnsi="Times New Roman" w:cs="Times New Roman"/>
                <w:sz w:val="24"/>
                <w:szCs w:val="24"/>
              </w:rPr>
              <w:t xml:space="preserve"> «Совет», В. Берестов «В магазине игрушек». В. Орлов «Если дружбой дорожить…». Нахождение в тексте отрывка, который является ответом на поставленный вопрос.</w:t>
            </w:r>
            <w:r w:rsidR="001146FA" w:rsidRPr="00AB7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7B21" w:rsidRPr="00AB71A2">
              <w:rPr>
                <w:rFonts w:ascii="Times New Roman" w:hAnsi="Times New Roman" w:cs="Times New Roman"/>
                <w:sz w:val="24"/>
                <w:szCs w:val="24"/>
              </w:rPr>
              <w:t>Учебник.Л.Ф</w:t>
            </w:r>
            <w:proofErr w:type="spellEnd"/>
            <w:r w:rsidR="00CD7B21" w:rsidRPr="00AB71A2">
              <w:rPr>
                <w:rFonts w:ascii="Times New Roman" w:hAnsi="Times New Roman" w:cs="Times New Roman"/>
                <w:sz w:val="24"/>
                <w:szCs w:val="24"/>
              </w:rPr>
              <w:t>. Климанова «Литературное чтение» стр.</w:t>
            </w:r>
            <w:r w:rsidR="001146FA" w:rsidRPr="00AB71A2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  <w:r w:rsidR="00CD7B21" w:rsidRPr="00AB7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7B21" w:rsidRPr="00AB71A2">
              <w:rPr>
                <w:rFonts w:ascii="Times New Roman" w:hAnsi="Times New Roman" w:cs="Times New Roman"/>
                <w:sz w:val="24"/>
                <w:szCs w:val="24"/>
              </w:rPr>
              <w:t>аудиохрестоматия</w:t>
            </w:r>
            <w:proofErr w:type="spellEnd"/>
            <w:r w:rsidR="005562BA" w:rsidRPr="00AB71A2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презентации, ссылки и </w:t>
            </w:r>
            <w:proofErr w:type="spellStart"/>
            <w:r w:rsidR="005562BA" w:rsidRPr="00AB71A2">
              <w:rPr>
                <w:rFonts w:ascii="Times New Roman" w:hAnsi="Times New Roman" w:cs="Times New Roman"/>
                <w:sz w:val="24"/>
                <w:szCs w:val="24"/>
              </w:rPr>
              <w:t>доп.материал</w:t>
            </w:r>
            <w:proofErr w:type="spellEnd"/>
            <w:r w:rsidR="005562BA" w:rsidRPr="00AB71A2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 1а </w:t>
            </w:r>
            <w:proofErr w:type="spellStart"/>
            <w:r w:rsidR="005562BA" w:rsidRPr="00AB7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proofErr w:type="spellEnd"/>
            <w:r w:rsidR="005562BA" w:rsidRPr="00AB7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62BA" w:rsidRPr="00AB7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562BA" w:rsidRPr="00AB7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D7B21" w:rsidRDefault="00CD7B21" w:rsidP="00CD7B21">
            <w:pPr>
              <w:jc w:val="center"/>
            </w:pPr>
            <w:r w:rsidRPr="00247EB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proofErr w:type="spellStart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" w:history="1"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47EB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proofErr w:type="spellStart"/>
            <w:r w:rsidRPr="00247EB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247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247EBE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CD7B21" w:rsidRPr="00470D91" w:rsidRDefault="002F4C38" w:rsidP="0047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1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  <w:r w:rsidR="00470D91" w:rsidRPr="00470D91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470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B21" w:rsidRPr="00470D91">
              <w:rPr>
                <w:rFonts w:ascii="Times New Roman" w:hAnsi="Times New Roman" w:cs="Times New Roman"/>
                <w:sz w:val="24"/>
                <w:szCs w:val="24"/>
              </w:rPr>
              <w:t>20.30 час.</w:t>
            </w:r>
          </w:p>
        </w:tc>
        <w:tc>
          <w:tcPr>
            <w:tcW w:w="1701" w:type="dxa"/>
            <w:vAlign w:val="center"/>
          </w:tcPr>
          <w:p w:rsidR="00CD7B21" w:rsidRPr="00DC5699" w:rsidRDefault="00CD7B21" w:rsidP="0086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2F4C38" w:rsidRPr="004E3068" w:rsidTr="00CD7B21">
        <w:trPr>
          <w:cantSplit/>
          <w:trHeight w:val="1134"/>
        </w:trPr>
        <w:tc>
          <w:tcPr>
            <w:tcW w:w="1418" w:type="dxa"/>
            <w:vAlign w:val="center"/>
          </w:tcPr>
          <w:p w:rsidR="002F4C38" w:rsidRPr="00E524C8" w:rsidRDefault="002F4C38" w:rsidP="0014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4C3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701" w:type="dxa"/>
            <w:vAlign w:val="center"/>
          </w:tcPr>
          <w:p w:rsidR="002F4C38" w:rsidRPr="00DC5699" w:rsidRDefault="002F4C38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2F4C38" w:rsidRDefault="002F4C38" w:rsidP="00CD7B21">
            <w:pPr>
              <w:jc w:val="center"/>
            </w:pPr>
            <w:r w:rsidRPr="00606A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2F4C38" w:rsidRPr="005562BA" w:rsidRDefault="004C56E6" w:rsidP="004C56E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54C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 (контрольное списывание, грамматические задания)</w:t>
            </w:r>
            <w:r w:rsidR="00F35D22" w:rsidRPr="00A24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C38" w:rsidRPr="00B92A49">
              <w:rPr>
                <w:rFonts w:ascii="Times New Roman" w:hAnsi="Times New Roman" w:cs="Times New Roman"/>
                <w:sz w:val="24"/>
                <w:szCs w:val="24"/>
              </w:rPr>
              <w:t>Учебник  Канакина, В.Г. Горецки</w:t>
            </w:r>
            <w:r w:rsidR="002F4C38">
              <w:rPr>
                <w:rFonts w:ascii="Times New Roman" w:hAnsi="Times New Roman" w:cs="Times New Roman"/>
                <w:sz w:val="24"/>
                <w:szCs w:val="24"/>
              </w:rPr>
              <w:t xml:space="preserve">й «Русский язык. 1 класс»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>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F4C38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>доп.материал</w:t>
            </w:r>
            <w:proofErr w:type="spellEnd"/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 1а </w:t>
            </w:r>
            <w:proofErr w:type="spellStart"/>
            <w:r w:rsidR="002F4C38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proofErr w:type="spellEnd"/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4C38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F4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2F4C38" w:rsidRDefault="002F4C38" w:rsidP="00CD7B21">
            <w:pPr>
              <w:jc w:val="center"/>
            </w:pPr>
            <w:r w:rsidRPr="00247EB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proofErr w:type="spellStart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" w:history="1"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47EB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proofErr w:type="spellStart"/>
            <w:r w:rsidRPr="00247EB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247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247EBE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2F4C38" w:rsidRPr="00E4510D" w:rsidRDefault="002F4C38" w:rsidP="00DC72E6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8">
              <w:rPr>
                <w:rFonts w:ascii="Times New Roman" w:hAnsi="Times New Roman" w:cs="Times New Roman"/>
                <w:sz w:val="24"/>
                <w:szCs w:val="24"/>
              </w:rPr>
              <w:t xml:space="preserve">13.05.2020 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:rsidR="002F4C38" w:rsidRDefault="002F4C38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2F4C38" w:rsidRPr="004E3068" w:rsidTr="00CD7B21">
        <w:trPr>
          <w:cantSplit/>
          <w:trHeight w:val="1134"/>
        </w:trPr>
        <w:tc>
          <w:tcPr>
            <w:tcW w:w="1418" w:type="dxa"/>
            <w:vAlign w:val="center"/>
          </w:tcPr>
          <w:p w:rsidR="002F4C38" w:rsidRPr="00E524C8" w:rsidRDefault="002F4C38" w:rsidP="0014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4C3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701" w:type="dxa"/>
            <w:vAlign w:val="center"/>
          </w:tcPr>
          <w:p w:rsidR="002F4C38" w:rsidRPr="00DC5699" w:rsidRDefault="002F4C38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2F4C38" w:rsidRDefault="002F4C38" w:rsidP="00CD7B21">
            <w:pPr>
              <w:jc w:val="center"/>
            </w:pPr>
            <w:r w:rsidRPr="00606A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2F4C38" w:rsidRPr="00DC72E6" w:rsidRDefault="00203E70" w:rsidP="00D8581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6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сложения. Решение задач, числовых выражений. Закрепление изученного материала. </w:t>
            </w:r>
            <w:r w:rsidR="002F4C38" w:rsidRPr="0092743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Математики 1 кл.2 ч. Моро</w:t>
            </w:r>
            <w:r w:rsidR="002F4C38" w:rsidRPr="00B92A4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D85813" w:rsidRPr="00443B1D">
              <w:rPr>
                <w:rFonts w:ascii="Times New Roman" w:hAnsi="Times New Roman" w:cs="Times New Roman"/>
                <w:sz w:val="24"/>
                <w:szCs w:val="24"/>
              </w:rPr>
              <w:t>72-76</w:t>
            </w:r>
            <w:r w:rsidR="002F4C38" w:rsidRPr="00B92A49">
              <w:rPr>
                <w:rFonts w:ascii="Times New Roman" w:hAnsi="Times New Roman" w:cs="Times New Roman"/>
                <w:sz w:val="24"/>
                <w:szCs w:val="24"/>
              </w:rPr>
              <w:t>. Электронное приложение к учебнику М. И. Моро</w:t>
            </w:r>
            <w:r w:rsidR="002F4C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2F4C38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>доп.материал</w:t>
            </w:r>
            <w:proofErr w:type="spellEnd"/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 1а </w:t>
            </w:r>
            <w:proofErr w:type="spellStart"/>
            <w:r w:rsidR="002F4C38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proofErr w:type="spellEnd"/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4C38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vAlign w:val="center"/>
          </w:tcPr>
          <w:p w:rsidR="002F4C38" w:rsidRDefault="002F4C38" w:rsidP="00CD7B21">
            <w:pPr>
              <w:jc w:val="center"/>
            </w:pPr>
            <w:r w:rsidRPr="00247EB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proofErr w:type="spellStart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0" w:history="1"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47EB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proofErr w:type="spellStart"/>
            <w:r w:rsidRPr="00247EB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247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247EBE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2F4C38" w:rsidRPr="00E4510D" w:rsidRDefault="002F4C38" w:rsidP="00DC72E6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8">
              <w:rPr>
                <w:rFonts w:ascii="Times New Roman" w:hAnsi="Times New Roman" w:cs="Times New Roman"/>
                <w:sz w:val="24"/>
                <w:szCs w:val="24"/>
              </w:rPr>
              <w:t xml:space="preserve">13.05.2020 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:rsidR="002F4C38" w:rsidRDefault="002F4C38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2F4C38" w:rsidRPr="004E3068" w:rsidTr="006971B2">
        <w:trPr>
          <w:cantSplit/>
          <w:trHeight w:val="1134"/>
        </w:trPr>
        <w:tc>
          <w:tcPr>
            <w:tcW w:w="1418" w:type="dxa"/>
            <w:vAlign w:val="center"/>
          </w:tcPr>
          <w:p w:rsidR="002F4C38" w:rsidRPr="00E524C8" w:rsidRDefault="002F4C38" w:rsidP="0014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2F4C3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701" w:type="dxa"/>
            <w:vAlign w:val="center"/>
          </w:tcPr>
          <w:p w:rsidR="002F4C38" w:rsidRPr="00465092" w:rsidRDefault="002F4C38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  <w:vAlign w:val="center"/>
          </w:tcPr>
          <w:p w:rsidR="002F4C38" w:rsidRPr="006971B2" w:rsidRDefault="002F4C38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:rsidR="002F4C38" w:rsidRPr="006971B2" w:rsidRDefault="002F4C38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2F4C38" w:rsidRPr="006971B2" w:rsidRDefault="002F4C38" w:rsidP="0069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наблюдений.</w:t>
            </w:r>
          </w:p>
          <w:p w:rsidR="002F4C38" w:rsidRPr="006971B2" w:rsidRDefault="002F4C38" w:rsidP="00D53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4C38" w:rsidRPr="006971B2" w:rsidRDefault="002F4C38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F4C38" w:rsidRPr="006971B2" w:rsidRDefault="002F4C38" w:rsidP="002F4C3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4C38" w:rsidRPr="006971B2" w:rsidRDefault="002F4C38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4C38" w:rsidRPr="004E3068" w:rsidTr="00CD7B21">
        <w:trPr>
          <w:cantSplit/>
          <w:trHeight w:val="1134"/>
        </w:trPr>
        <w:tc>
          <w:tcPr>
            <w:tcW w:w="1418" w:type="dxa"/>
            <w:vAlign w:val="center"/>
          </w:tcPr>
          <w:p w:rsidR="002F4C38" w:rsidRPr="00E524C8" w:rsidRDefault="002F4C38" w:rsidP="0014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4C3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701" w:type="dxa"/>
            <w:vAlign w:val="center"/>
          </w:tcPr>
          <w:p w:rsidR="002F4C38" w:rsidRPr="00DC5699" w:rsidRDefault="002F4C38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vAlign w:val="center"/>
          </w:tcPr>
          <w:p w:rsidR="002F4C38" w:rsidRDefault="002F4C38" w:rsidP="00CD7B21">
            <w:pPr>
              <w:jc w:val="center"/>
            </w:pPr>
            <w:r w:rsidRPr="009806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2F4C38" w:rsidRPr="005562BA" w:rsidRDefault="00B777B9" w:rsidP="001146F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A2">
              <w:rPr>
                <w:rFonts w:ascii="Times New Roman" w:hAnsi="Times New Roman" w:cs="Times New Roman"/>
                <w:sz w:val="24"/>
                <w:szCs w:val="24"/>
              </w:rPr>
              <w:t>И. Пивоварова «Вежливый ослик», Я. Аким «Моя родня». Выразительное чтение отрывка из текста.</w:t>
            </w:r>
            <w:r w:rsidR="001146FA" w:rsidRPr="00AB7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1A2">
              <w:rPr>
                <w:rFonts w:ascii="Times New Roman" w:hAnsi="Times New Roman" w:cs="Times New Roman"/>
                <w:sz w:val="24"/>
                <w:szCs w:val="24"/>
              </w:rPr>
              <w:t>Наши проекты. С. Маршак «Хороший день». Нахождение предложения или отрывка, отражающего главную мысль литературного</w:t>
            </w:r>
            <w:r w:rsidRPr="00B777B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произведения.</w:t>
            </w:r>
            <w:r w:rsidR="002F4C38" w:rsidRPr="00B92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4C38" w:rsidRPr="00B92A49">
              <w:rPr>
                <w:rFonts w:ascii="Times New Roman" w:hAnsi="Times New Roman" w:cs="Times New Roman"/>
                <w:sz w:val="24"/>
                <w:szCs w:val="24"/>
              </w:rPr>
              <w:t>Учебник.Л.Ф</w:t>
            </w:r>
            <w:proofErr w:type="spellEnd"/>
            <w:r w:rsidR="002F4C38" w:rsidRPr="00B92A49">
              <w:rPr>
                <w:rFonts w:ascii="Times New Roman" w:hAnsi="Times New Roman" w:cs="Times New Roman"/>
                <w:sz w:val="24"/>
                <w:szCs w:val="24"/>
              </w:rPr>
              <w:t>. Климанова «Литературное чтение»</w:t>
            </w:r>
            <w:r w:rsidR="002F4C38">
              <w:rPr>
                <w:rFonts w:ascii="Times New Roman" w:hAnsi="Times New Roman" w:cs="Times New Roman"/>
                <w:sz w:val="24"/>
                <w:szCs w:val="24"/>
              </w:rPr>
              <w:t xml:space="preserve"> 2 часть</w:t>
            </w:r>
            <w:r w:rsidR="002F4C38" w:rsidRPr="00B92A4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1146FA" w:rsidRPr="001146FA"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  <w:r w:rsidR="002F4C38" w:rsidRPr="00B92A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4C38" w:rsidRPr="00B92A49">
              <w:rPr>
                <w:rFonts w:ascii="Times New Roman" w:hAnsi="Times New Roman" w:cs="Times New Roman"/>
                <w:sz w:val="24"/>
                <w:szCs w:val="24"/>
              </w:rPr>
              <w:t>аудиохрестоматия</w:t>
            </w:r>
            <w:proofErr w:type="spellEnd"/>
            <w:r w:rsidR="002F4C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2F4C38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>доп.материал</w:t>
            </w:r>
            <w:proofErr w:type="spellEnd"/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 1а </w:t>
            </w:r>
            <w:proofErr w:type="spellStart"/>
            <w:r w:rsidR="002F4C38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proofErr w:type="spellEnd"/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4C38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F4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2F4C38" w:rsidRDefault="002F4C38" w:rsidP="00CD7B21">
            <w:pPr>
              <w:jc w:val="center"/>
            </w:pP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proofErr w:type="spellStart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" w:history="1"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F043D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proofErr w:type="spellStart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2F4C38" w:rsidRPr="00E4510D" w:rsidRDefault="002F4C38" w:rsidP="00B92A49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4C38">
              <w:rPr>
                <w:rFonts w:ascii="Times New Roman" w:hAnsi="Times New Roman" w:cs="Times New Roman"/>
                <w:sz w:val="24"/>
                <w:szCs w:val="24"/>
              </w:rPr>
              <w:t xml:space="preserve">.05.2020 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>до 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:rsidR="002F4C38" w:rsidRPr="00DC5699" w:rsidRDefault="002F4C38" w:rsidP="0086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2F4C38" w:rsidRPr="004E3068" w:rsidTr="00CD7B21">
        <w:trPr>
          <w:cantSplit/>
          <w:trHeight w:val="1134"/>
        </w:trPr>
        <w:tc>
          <w:tcPr>
            <w:tcW w:w="1418" w:type="dxa"/>
            <w:vAlign w:val="center"/>
          </w:tcPr>
          <w:p w:rsidR="002F4C38" w:rsidRDefault="002F4C38" w:rsidP="00F35D22">
            <w:pPr>
              <w:jc w:val="center"/>
            </w:pPr>
            <w:r w:rsidRPr="002F4C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61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D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61A6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vAlign w:val="center"/>
          </w:tcPr>
          <w:p w:rsidR="002F4C38" w:rsidRPr="00DC5699" w:rsidRDefault="002F4C38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2F4C38" w:rsidRDefault="002F4C38" w:rsidP="00CD7B21">
            <w:pPr>
              <w:jc w:val="center"/>
            </w:pPr>
            <w:r w:rsidRPr="009806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F35D22" w:rsidRPr="00F35D22" w:rsidRDefault="00F35D22" w:rsidP="00F35D22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22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D22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 Перенос слов с буквой «мягкий знак» (ь).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D22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мягким знаком (ь).</w:t>
            </w:r>
            <w:r w:rsidR="00A2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D22">
              <w:rPr>
                <w:rFonts w:ascii="Times New Roman" w:hAnsi="Times New Roman" w:cs="Times New Roman"/>
                <w:sz w:val="24"/>
                <w:szCs w:val="24"/>
              </w:rPr>
              <w:t>Работа с текстом: составление текста из деформированных предложений с опорой на рисунок.</w:t>
            </w:r>
          </w:p>
          <w:p w:rsidR="002F4C38" w:rsidRPr="005562BA" w:rsidRDefault="002F4C38" w:rsidP="00A2454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49">
              <w:rPr>
                <w:rFonts w:ascii="Times New Roman" w:hAnsi="Times New Roman" w:cs="Times New Roman"/>
                <w:sz w:val="24"/>
                <w:szCs w:val="24"/>
              </w:rPr>
              <w:t>Учебник  Канакина, В.Г. Горецкий «Русский язык. 1 класс» стр.</w:t>
            </w:r>
            <w:r w:rsidR="00A2454C">
              <w:rPr>
                <w:rFonts w:ascii="Times New Roman" w:hAnsi="Times New Roman" w:cs="Times New Roman"/>
                <w:sz w:val="24"/>
                <w:szCs w:val="24"/>
              </w:rPr>
              <w:t>87-91</w:t>
            </w:r>
            <w:r w:rsidRPr="00B92A49">
              <w:rPr>
                <w:rFonts w:ascii="Times New Roman" w:hAnsi="Times New Roman" w:cs="Times New Roman"/>
                <w:sz w:val="24"/>
                <w:szCs w:val="24"/>
              </w:rPr>
              <w:t>, 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62BA">
              <w:rPr>
                <w:rFonts w:ascii="Times New Roman" w:hAnsi="Times New Roman" w:cs="Times New Roman"/>
                <w:sz w:val="24"/>
                <w:szCs w:val="24"/>
              </w:rPr>
              <w:t>доп.материал</w:t>
            </w:r>
            <w:proofErr w:type="spellEnd"/>
            <w:r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 1а </w:t>
            </w:r>
            <w:proofErr w:type="spellStart"/>
            <w:r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proofErr w:type="spellEnd"/>
            <w:r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2F4C38" w:rsidRDefault="002F4C38" w:rsidP="00CD7B21">
            <w:pPr>
              <w:jc w:val="center"/>
            </w:pP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proofErr w:type="spellStart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2" w:history="1"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F043D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proofErr w:type="spellStart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2F4C38" w:rsidRPr="00E4510D" w:rsidRDefault="002F4C38" w:rsidP="00B92A49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8">
              <w:rPr>
                <w:rFonts w:ascii="Times New Roman" w:hAnsi="Times New Roman" w:cs="Times New Roman"/>
                <w:sz w:val="24"/>
                <w:szCs w:val="24"/>
              </w:rPr>
              <w:t xml:space="preserve">14.05.2020 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>до 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:rsidR="002F4C38" w:rsidRDefault="002F4C38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2F4C38" w:rsidRPr="004E3068" w:rsidTr="00CD7B21">
        <w:trPr>
          <w:cantSplit/>
          <w:trHeight w:val="1134"/>
        </w:trPr>
        <w:tc>
          <w:tcPr>
            <w:tcW w:w="1418" w:type="dxa"/>
            <w:vAlign w:val="center"/>
          </w:tcPr>
          <w:p w:rsidR="002F4C38" w:rsidRDefault="002F4C38" w:rsidP="00F35D22">
            <w:pPr>
              <w:jc w:val="center"/>
            </w:pPr>
            <w:r w:rsidRPr="002F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861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D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61A6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vAlign w:val="center"/>
          </w:tcPr>
          <w:p w:rsidR="002F4C38" w:rsidRPr="00DC5699" w:rsidRDefault="002F4C38" w:rsidP="00B9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2F4C38" w:rsidRDefault="002F4C38" w:rsidP="00CD7B21">
            <w:pPr>
              <w:jc w:val="center"/>
            </w:pPr>
            <w:r w:rsidRPr="009806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2F4C38" w:rsidRPr="005562BA" w:rsidRDefault="00203E70" w:rsidP="00D8581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6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  Контроль и учет знаний. Годовая контрольная работа.</w:t>
            </w:r>
            <w:r w:rsidR="00D85813" w:rsidRPr="00D85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4C38" w:rsidRPr="00B92A49">
              <w:rPr>
                <w:rFonts w:ascii="Times New Roman" w:hAnsi="Times New Roman" w:cs="Times New Roman"/>
                <w:sz w:val="24"/>
                <w:szCs w:val="24"/>
              </w:rPr>
              <w:t>Учебник Математики 1 кл.2 ч. Моро стр.</w:t>
            </w:r>
            <w:r w:rsidR="00D85813" w:rsidRPr="00D85813"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  <w:r w:rsidR="002F4C38" w:rsidRPr="00B92A49">
              <w:rPr>
                <w:rFonts w:ascii="Times New Roman" w:hAnsi="Times New Roman" w:cs="Times New Roman"/>
                <w:sz w:val="24"/>
                <w:szCs w:val="24"/>
              </w:rPr>
              <w:t>. Электронное п</w:t>
            </w:r>
            <w:r w:rsidR="002F4C38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к учебнику М. И. Моро, </w:t>
            </w:r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2F4C38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>доп.материал</w:t>
            </w:r>
            <w:proofErr w:type="spellEnd"/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 1а </w:t>
            </w:r>
            <w:proofErr w:type="spellStart"/>
            <w:r w:rsidR="002F4C38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proofErr w:type="spellEnd"/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4C38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F4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2F4C38" w:rsidRDefault="002F4C38" w:rsidP="00CD7B21">
            <w:pPr>
              <w:jc w:val="center"/>
            </w:pP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proofErr w:type="spellStart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F043D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proofErr w:type="spellStart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2F4C38" w:rsidRPr="00E4510D" w:rsidRDefault="002F4C38" w:rsidP="00B92A49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8">
              <w:rPr>
                <w:rFonts w:ascii="Times New Roman" w:hAnsi="Times New Roman" w:cs="Times New Roman"/>
                <w:sz w:val="24"/>
                <w:szCs w:val="24"/>
              </w:rPr>
              <w:t xml:space="preserve">14.05.2020 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>до 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:rsidR="002F4C38" w:rsidRDefault="002F4C38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2F4C38" w:rsidRPr="004E3068" w:rsidTr="00CD7B21">
        <w:trPr>
          <w:cantSplit/>
          <w:trHeight w:val="1134"/>
        </w:trPr>
        <w:tc>
          <w:tcPr>
            <w:tcW w:w="1418" w:type="dxa"/>
            <w:vAlign w:val="center"/>
          </w:tcPr>
          <w:p w:rsidR="002F4C38" w:rsidRPr="00861A6B" w:rsidRDefault="002F4C38" w:rsidP="00F35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35D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vAlign w:val="center"/>
          </w:tcPr>
          <w:p w:rsidR="002F4C38" w:rsidRPr="00DC5699" w:rsidRDefault="002F4C38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2F4C38" w:rsidRDefault="002F4C38" w:rsidP="00CD7B21">
            <w:pPr>
              <w:jc w:val="center"/>
            </w:pPr>
            <w:r w:rsidRPr="009806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2F4C38" w:rsidRPr="00DC72E6" w:rsidRDefault="00F35D22" w:rsidP="0092743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22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согласных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F35D22">
              <w:rPr>
                <w:rFonts w:ascii="Times New Roman" w:hAnsi="Times New Roman" w:cs="Times New Roman"/>
                <w:sz w:val="24"/>
                <w:szCs w:val="24"/>
              </w:rPr>
              <w:t>Парные глухие и звонкие согласные звуки.</w:t>
            </w:r>
            <w:r w:rsidR="0092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C38" w:rsidRPr="00B92A49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 Канакина, В.Г. Горецкий «Русский язык. 1 класс» стр.</w:t>
            </w:r>
            <w:r w:rsidR="00927436">
              <w:rPr>
                <w:rFonts w:ascii="Times New Roman" w:hAnsi="Times New Roman" w:cs="Times New Roman"/>
                <w:sz w:val="24"/>
                <w:szCs w:val="24"/>
              </w:rPr>
              <w:t>92-103</w:t>
            </w:r>
            <w:r w:rsidR="002F4C38" w:rsidRPr="00B92A49">
              <w:rPr>
                <w:rFonts w:ascii="Times New Roman" w:hAnsi="Times New Roman" w:cs="Times New Roman"/>
                <w:sz w:val="24"/>
                <w:szCs w:val="24"/>
              </w:rPr>
              <w:t>, эл</w:t>
            </w:r>
            <w:r w:rsidR="002F4C38">
              <w:rPr>
                <w:rFonts w:ascii="Times New Roman" w:hAnsi="Times New Roman" w:cs="Times New Roman"/>
                <w:sz w:val="24"/>
                <w:szCs w:val="24"/>
              </w:rPr>
              <w:t xml:space="preserve">ектронное приложение к учебнику, </w:t>
            </w:r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ссылки и </w:t>
            </w:r>
            <w:proofErr w:type="spellStart"/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>доп.материал</w:t>
            </w:r>
            <w:proofErr w:type="spellEnd"/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 1а </w:t>
            </w:r>
            <w:proofErr w:type="spellStart"/>
            <w:r w:rsidR="002F4C38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proofErr w:type="spellEnd"/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4C38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2F4C38" w:rsidRDefault="002F4C38" w:rsidP="00CD7B21">
            <w:pPr>
              <w:jc w:val="center"/>
            </w:pP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proofErr w:type="spellStart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F043D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proofErr w:type="spellStart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2F4C38" w:rsidRPr="00E4510D" w:rsidRDefault="002F4C38" w:rsidP="002F4C38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4C38">
              <w:rPr>
                <w:rFonts w:ascii="Times New Roman" w:hAnsi="Times New Roman" w:cs="Times New Roman"/>
                <w:sz w:val="24"/>
                <w:szCs w:val="24"/>
              </w:rPr>
              <w:t xml:space="preserve">.05.2020 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>до 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:rsidR="002F4C38" w:rsidRPr="00DC5699" w:rsidRDefault="002F4C38" w:rsidP="0086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2F4C38" w:rsidRPr="004E3068" w:rsidTr="009C1B0F">
        <w:trPr>
          <w:cantSplit/>
          <w:trHeight w:val="1134"/>
        </w:trPr>
        <w:tc>
          <w:tcPr>
            <w:tcW w:w="1418" w:type="dxa"/>
            <w:vAlign w:val="center"/>
          </w:tcPr>
          <w:p w:rsidR="002F4C38" w:rsidRDefault="002F4C38" w:rsidP="00F35D22">
            <w:pPr>
              <w:jc w:val="center"/>
            </w:pPr>
            <w:r w:rsidRPr="002F4C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97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D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97FE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vAlign w:val="center"/>
          </w:tcPr>
          <w:p w:rsidR="002F4C38" w:rsidRPr="00DC5699" w:rsidRDefault="002F4C38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2F4C38" w:rsidRDefault="002F4C38" w:rsidP="00CD7B21">
            <w:pPr>
              <w:jc w:val="center"/>
            </w:pPr>
            <w:r w:rsidRPr="009806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2F4C38" w:rsidRPr="00DC72E6" w:rsidRDefault="00203E70" w:rsidP="00D8581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0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Обобщение. Приемы вычитания с переходом через десяток.</w:t>
            </w:r>
            <w:r w:rsidR="00D85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C38" w:rsidRPr="00B92A4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Математики 1 </w:t>
            </w:r>
            <w:proofErr w:type="spellStart"/>
            <w:r w:rsidR="002F4C38" w:rsidRPr="00B92A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F4C38" w:rsidRPr="00B92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5813" w:rsidRPr="0044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C38" w:rsidRPr="00B92A49">
              <w:rPr>
                <w:rFonts w:ascii="Times New Roman" w:hAnsi="Times New Roman" w:cs="Times New Roman"/>
                <w:sz w:val="24"/>
                <w:szCs w:val="24"/>
              </w:rPr>
              <w:t>2 ч. Моро стр.</w:t>
            </w:r>
            <w:r w:rsidR="00D85813" w:rsidRPr="00443B1D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  <w:r w:rsidR="002F4C38" w:rsidRPr="00B92A49">
              <w:rPr>
                <w:rFonts w:ascii="Times New Roman" w:hAnsi="Times New Roman" w:cs="Times New Roman"/>
                <w:sz w:val="24"/>
                <w:szCs w:val="24"/>
              </w:rPr>
              <w:t>. Электронное приложение к учебнику М. И. Моро</w:t>
            </w:r>
            <w:r w:rsidR="002F4C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ссылки и </w:t>
            </w:r>
            <w:proofErr w:type="spellStart"/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>доп.материал</w:t>
            </w:r>
            <w:proofErr w:type="spellEnd"/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 1а </w:t>
            </w:r>
            <w:proofErr w:type="spellStart"/>
            <w:r w:rsidR="002F4C38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proofErr w:type="spellEnd"/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4C38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2F4C38" w:rsidRDefault="002F4C38" w:rsidP="00CD7B21">
            <w:pPr>
              <w:jc w:val="center"/>
            </w:pP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proofErr w:type="spellStart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F043D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proofErr w:type="spellStart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2F4C38" w:rsidRPr="00E4510D" w:rsidRDefault="002F4C38" w:rsidP="00B92A49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8">
              <w:rPr>
                <w:rFonts w:ascii="Times New Roman" w:hAnsi="Times New Roman" w:cs="Times New Roman"/>
                <w:sz w:val="24"/>
                <w:szCs w:val="24"/>
              </w:rPr>
              <w:t xml:space="preserve">15.05.2020 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>до 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:rsidR="002F4C38" w:rsidRDefault="002F4C38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2F4C38" w:rsidRPr="004E3068" w:rsidTr="00D53DD8">
        <w:trPr>
          <w:cantSplit/>
          <w:trHeight w:val="1914"/>
        </w:trPr>
        <w:tc>
          <w:tcPr>
            <w:tcW w:w="1418" w:type="dxa"/>
            <w:vAlign w:val="center"/>
          </w:tcPr>
          <w:p w:rsidR="002F4C38" w:rsidRDefault="002F4C38" w:rsidP="00F35D22">
            <w:pPr>
              <w:jc w:val="center"/>
            </w:pPr>
            <w:r w:rsidRPr="002F4C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97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D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97FE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vAlign w:val="center"/>
          </w:tcPr>
          <w:p w:rsidR="002F4C38" w:rsidRPr="00465092" w:rsidRDefault="002F4C38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  <w:vAlign w:val="center"/>
          </w:tcPr>
          <w:p w:rsidR="002F4C38" w:rsidRDefault="002F4C38" w:rsidP="00CD7B21">
            <w:pPr>
              <w:jc w:val="center"/>
            </w:pPr>
            <w:r w:rsidRPr="009806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2F4C38" w:rsidRPr="00DC72E6" w:rsidRDefault="00656136" w:rsidP="00FB40D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B7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  <w:r w:rsidR="002F4C38" w:rsidRPr="004740B7">
              <w:rPr>
                <w:rFonts w:ascii="Times New Roman" w:hAnsi="Times New Roman" w:cs="Times New Roman"/>
                <w:sz w:val="24"/>
                <w:szCs w:val="24"/>
              </w:rPr>
              <w:t xml:space="preserve">   Учебник Плешаков А.А. Окружающий</w:t>
            </w:r>
            <w:r w:rsidR="002F4C38" w:rsidRPr="00B92A49">
              <w:rPr>
                <w:rFonts w:ascii="Times New Roman" w:hAnsi="Times New Roman" w:cs="Times New Roman"/>
                <w:sz w:val="24"/>
                <w:szCs w:val="24"/>
              </w:rPr>
              <w:t xml:space="preserve"> мир для 1 класса стр.</w:t>
            </w:r>
            <w:r w:rsidR="00FB40DC" w:rsidRPr="00FB40DC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  <w:r w:rsidR="002F4C38" w:rsidRPr="00B92A49">
              <w:rPr>
                <w:rFonts w:ascii="Times New Roman" w:hAnsi="Times New Roman" w:cs="Times New Roman"/>
                <w:sz w:val="24"/>
                <w:szCs w:val="24"/>
              </w:rPr>
              <w:t>;  рабочая тетрадь 2часть стр.</w:t>
            </w:r>
            <w:r w:rsidR="00FB40DC" w:rsidRPr="00FB40DC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  <w:r w:rsidR="002F4C38" w:rsidRPr="00B92A49">
              <w:rPr>
                <w:rFonts w:ascii="Times New Roman" w:hAnsi="Times New Roman" w:cs="Times New Roman"/>
                <w:sz w:val="24"/>
                <w:szCs w:val="24"/>
              </w:rPr>
              <w:t>; электронное приложение: Плешаков А.А.</w:t>
            </w:r>
            <w:r w:rsidR="002F4C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ссылки и </w:t>
            </w:r>
            <w:proofErr w:type="spellStart"/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>доп.материал</w:t>
            </w:r>
            <w:proofErr w:type="spellEnd"/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 1а </w:t>
            </w:r>
            <w:proofErr w:type="spellStart"/>
            <w:r w:rsidR="002F4C38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proofErr w:type="spellEnd"/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4C38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F4C38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2F4C38" w:rsidRDefault="002F4C38" w:rsidP="00CD7B21">
            <w:pPr>
              <w:jc w:val="center"/>
            </w:pP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F043D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proofErr w:type="spellStart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84" w:type="dxa"/>
            <w:vAlign w:val="center"/>
          </w:tcPr>
          <w:p w:rsidR="002F4C38" w:rsidRPr="00E4510D" w:rsidRDefault="002F4C38" w:rsidP="00B92A49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8">
              <w:rPr>
                <w:rFonts w:ascii="Times New Roman" w:hAnsi="Times New Roman" w:cs="Times New Roman"/>
                <w:sz w:val="24"/>
                <w:szCs w:val="24"/>
              </w:rPr>
              <w:t xml:space="preserve">15.05.2020 </w:t>
            </w:r>
            <w:r w:rsidRPr="00E4510D">
              <w:rPr>
                <w:rFonts w:ascii="Times New Roman" w:hAnsi="Times New Roman" w:cs="Times New Roman"/>
                <w:sz w:val="24"/>
                <w:szCs w:val="24"/>
              </w:rPr>
              <w:t>до 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:rsidR="002F4C38" w:rsidRDefault="002F4C38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2F4C38" w:rsidRPr="004E3068" w:rsidTr="00927436">
        <w:trPr>
          <w:cantSplit/>
          <w:trHeight w:val="2258"/>
        </w:trPr>
        <w:tc>
          <w:tcPr>
            <w:tcW w:w="1418" w:type="dxa"/>
            <w:vAlign w:val="center"/>
          </w:tcPr>
          <w:p w:rsidR="002F4C38" w:rsidRDefault="002F4C38" w:rsidP="00F35D22">
            <w:pPr>
              <w:jc w:val="center"/>
            </w:pPr>
            <w:r w:rsidRPr="002F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F97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D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97FE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vAlign w:val="center"/>
          </w:tcPr>
          <w:p w:rsidR="002F4C38" w:rsidRPr="00465092" w:rsidRDefault="002F4C38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</w:tcPr>
          <w:p w:rsidR="002F4C38" w:rsidRPr="006971B2" w:rsidRDefault="002F4C38" w:rsidP="0092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:rsidR="002F4C38" w:rsidRPr="006971B2" w:rsidRDefault="002F4C38" w:rsidP="0092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2F4C38" w:rsidRPr="006971B2" w:rsidRDefault="002F4C38" w:rsidP="0092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B3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наблюдений.</w:t>
            </w:r>
          </w:p>
        </w:tc>
        <w:tc>
          <w:tcPr>
            <w:tcW w:w="2835" w:type="dxa"/>
            <w:vAlign w:val="center"/>
          </w:tcPr>
          <w:p w:rsidR="002F4C38" w:rsidRPr="006971B2" w:rsidRDefault="002F4C38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F4C38" w:rsidRPr="006971B2" w:rsidRDefault="002F4C38" w:rsidP="006971B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4C38" w:rsidRPr="006971B2" w:rsidRDefault="002F4C38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806" w:rsidRPr="00B92A49" w:rsidRDefault="00645806" w:rsidP="006971B2">
      <w:pPr>
        <w:rPr>
          <w:rFonts w:ascii="Times New Roman" w:hAnsi="Times New Roman" w:cs="Times New Roman"/>
          <w:sz w:val="24"/>
          <w:szCs w:val="24"/>
        </w:rPr>
      </w:pPr>
    </w:p>
    <w:sectPr w:rsidR="00645806" w:rsidRPr="00B92A49" w:rsidSect="001B1A59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E2"/>
    <w:rsid w:val="000D550D"/>
    <w:rsid w:val="001146FA"/>
    <w:rsid w:val="00127098"/>
    <w:rsid w:val="0014340F"/>
    <w:rsid w:val="00170697"/>
    <w:rsid w:val="001A4910"/>
    <w:rsid w:val="001B1A59"/>
    <w:rsid w:val="001C789A"/>
    <w:rsid w:val="001D32F0"/>
    <w:rsid w:val="00203E70"/>
    <w:rsid w:val="00216EF5"/>
    <w:rsid w:val="002F4C38"/>
    <w:rsid w:val="002F4DCF"/>
    <w:rsid w:val="003522A6"/>
    <w:rsid w:val="003C1FAD"/>
    <w:rsid w:val="00443B1D"/>
    <w:rsid w:val="00465092"/>
    <w:rsid w:val="00470D91"/>
    <w:rsid w:val="004740B7"/>
    <w:rsid w:val="00492829"/>
    <w:rsid w:val="004C56E6"/>
    <w:rsid w:val="004E3068"/>
    <w:rsid w:val="005562BA"/>
    <w:rsid w:val="005D4E18"/>
    <w:rsid w:val="00605C96"/>
    <w:rsid w:val="00645806"/>
    <w:rsid w:val="00656136"/>
    <w:rsid w:val="006971B2"/>
    <w:rsid w:val="006F70A5"/>
    <w:rsid w:val="00785374"/>
    <w:rsid w:val="00827730"/>
    <w:rsid w:val="008B3809"/>
    <w:rsid w:val="008C1203"/>
    <w:rsid w:val="00927436"/>
    <w:rsid w:val="00987CB5"/>
    <w:rsid w:val="009C1B0F"/>
    <w:rsid w:val="009D55A5"/>
    <w:rsid w:val="00A2454C"/>
    <w:rsid w:val="00A56A0B"/>
    <w:rsid w:val="00A67EAC"/>
    <w:rsid w:val="00A8310F"/>
    <w:rsid w:val="00A85B76"/>
    <w:rsid w:val="00A94474"/>
    <w:rsid w:val="00AA6506"/>
    <w:rsid w:val="00AB57DD"/>
    <w:rsid w:val="00AB71A2"/>
    <w:rsid w:val="00B003E2"/>
    <w:rsid w:val="00B41E7C"/>
    <w:rsid w:val="00B777B9"/>
    <w:rsid w:val="00B92A49"/>
    <w:rsid w:val="00B963DB"/>
    <w:rsid w:val="00C025C4"/>
    <w:rsid w:val="00C22D01"/>
    <w:rsid w:val="00CD7B21"/>
    <w:rsid w:val="00D53DD8"/>
    <w:rsid w:val="00D85813"/>
    <w:rsid w:val="00DA4961"/>
    <w:rsid w:val="00DC2E2C"/>
    <w:rsid w:val="00DC30B3"/>
    <w:rsid w:val="00DC72E6"/>
    <w:rsid w:val="00E57B60"/>
    <w:rsid w:val="00EF2F3F"/>
    <w:rsid w:val="00F16CA4"/>
    <w:rsid w:val="00F35D22"/>
    <w:rsid w:val="00F53DB5"/>
    <w:rsid w:val="00FB40DC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B4D78-E45C-4F79-BB7E-A9395FEA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5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39"/>
    <w:rsid w:val="0046509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7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54_20192020a@mail.ru" TargetMode="External"/><Relationship Id="rId13" Type="http://schemas.openxmlformats.org/officeDocument/2006/relationships/hyperlink" Target="mailto:354_20192020a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354_20192020a@mail.ru" TargetMode="External"/><Relationship Id="rId12" Type="http://schemas.openxmlformats.org/officeDocument/2006/relationships/hyperlink" Target="mailto:354_20192020a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354_20192020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354_20192020a@mail.ru" TargetMode="External"/><Relationship Id="rId11" Type="http://schemas.openxmlformats.org/officeDocument/2006/relationships/hyperlink" Target="mailto:354_20192020a@mail.ru" TargetMode="External"/><Relationship Id="rId5" Type="http://schemas.openxmlformats.org/officeDocument/2006/relationships/hyperlink" Target="mailto:354_20192020a@mail.ru" TargetMode="External"/><Relationship Id="rId15" Type="http://schemas.openxmlformats.org/officeDocument/2006/relationships/hyperlink" Target="mailto:354_20192020a@mail.ru" TargetMode="External"/><Relationship Id="rId10" Type="http://schemas.openxmlformats.org/officeDocument/2006/relationships/hyperlink" Target="mailto:354_20192020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54_20192020a@mail.ru" TargetMode="External"/><Relationship Id="rId14" Type="http://schemas.openxmlformats.org/officeDocument/2006/relationships/hyperlink" Target="mailto:354_20192020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77BC-FB8D-4D5B-959A-B0ECC7FD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354-1</cp:lastModifiedBy>
  <cp:revision>2</cp:revision>
  <dcterms:created xsi:type="dcterms:W3CDTF">2020-05-08T09:07:00Z</dcterms:created>
  <dcterms:modified xsi:type="dcterms:W3CDTF">2020-05-08T09:07:00Z</dcterms:modified>
</cp:coreProperties>
</file>