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C4" w:rsidRDefault="006878C4" w:rsidP="00687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>Организация самостоятельного изучения учебного материала и выполнение домашней работы в соответствии с  перечнем предметов в традиционном расписании</w:t>
      </w:r>
    </w:p>
    <w:p w:rsidR="006878C4" w:rsidRPr="00B963DB" w:rsidRDefault="006878C4" w:rsidP="006878C4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2а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Учитель</w:t>
      </w:r>
      <w:r>
        <w:rPr>
          <w:rFonts w:ascii="Times New Roman" w:hAnsi="Times New Roman" w:cs="Times New Roman"/>
          <w:b/>
          <w:sz w:val="24"/>
          <w:szCs w:val="24"/>
        </w:rPr>
        <w:t>: Семенова О.Р.</w:t>
      </w:r>
    </w:p>
    <w:p w:rsidR="00950A58" w:rsidRDefault="00950A5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2234"/>
        <w:gridCol w:w="1372"/>
        <w:gridCol w:w="1424"/>
        <w:gridCol w:w="3409"/>
        <w:gridCol w:w="1922"/>
        <w:gridCol w:w="1922"/>
        <w:gridCol w:w="1465"/>
      </w:tblGrid>
      <w:tr w:rsidR="006878C4" w:rsidTr="0076262C">
        <w:tc>
          <w:tcPr>
            <w:tcW w:w="1038" w:type="dxa"/>
          </w:tcPr>
          <w:p w:rsidR="006878C4" w:rsidRPr="0016771C" w:rsidRDefault="006878C4" w:rsidP="0076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34" w:type="dxa"/>
          </w:tcPr>
          <w:p w:rsidR="006878C4" w:rsidRPr="0016771C" w:rsidRDefault="006878C4" w:rsidP="0076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72" w:type="dxa"/>
          </w:tcPr>
          <w:p w:rsidR="006878C4" w:rsidRPr="0016771C" w:rsidRDefault="006878C4" w:rsidP="0076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424" w:type="dxa"/>
          </w:tcPr>
          <w:p w:rsidR="006878C4" w:rsidRPr="0016771C" w:rsidRDefault="006878C4" w:rsidP="0076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Форма проведения урока</w:t>
            </w:r>
          </w:p>
        </w:tc>
        <w:tc>
          <w:tcPr>
            <w:tcW w:w="3409" w:type="dxa"/>
          </w:tcPr>
          <w:p w:rsidR="006878C4" w:rsidRDefault="006878C4" w:rsidP="0076262C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22" w:type="dxa"/>
          </w:tcPr>
          <w:p w:rsidR="006878C4" w:rsidRPr="004E3068" w:rsidRDefault="006878C4" w:rsidP="0076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878C4" w:rsidRDefault="006878C4" w:rsidP="0076262C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465" w:type="dxa"/>
          </w:tcPr>
          <w:p w:rsidR="006878C4" w:rsidRDefault="006878C4" w:rsidP="0076262C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78C4" w:rsidRPr="003C53A5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A5"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написание предлогов со словами</w:t>
            </w:r>
          </w:p>
          <w:p w:rsidR="006878C4" w:rsidRPr="00FB6F27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 № 189, с. 112 № 192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13.05.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5A">
              <w:rPr>
                <w:rFonts w:ascii="Times New Roman" w:hAnsi="Times New Roman" w:cs="Times New Roman"/>
                <w:i/>
                <w:sz w:val="24"/>
                <w:szCs w:val="24"/>
              </w:rPr>
              <w:t>Р.н.о. Задачи с величинами цена, количество, стоимость.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74 Рассмотреть правило умножения и деления на 10. 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2; с. 75 № 2 (1), № 7 (под чертой) К задачам обязательно делаем схематические рисунки!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13.05.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878C4" w:rsidRPr="00395E00" w:rsidRDefault="006878C4" w:rsidP="007626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15.05.2020. 15.00 на почту </w:t>
            </w:r>
            <w:hyperlink r:id="rId6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878C4" w:rsidRPr="00392320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20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«Города России»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Default="00C264B6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78C4" w:rsidRPr="00C40E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https://youtu.be/qeIlKvmbAYA</w:t>
              </w:r>
            </w:hyperlink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98-107 читать, ответить на вопросы; р.т.с. 64 №1,2 ; с. 67 №1, 68 № 2, с. 69 № 3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15.05.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78C4" w:rsidRPr="003C53A5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A5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 Р.н.о.</w:t>
            </w:r>
          </w:p>
          <w:p w:rsidR="006878C4" w:rsidRPr="0096650A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годовая работа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14.05.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878C4" w:rsidRPr="001C4A23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Буквосочетание </w:t>
            </w:r>
            <w:proofErr w:type="spellStart"/>
            <w:r w:rsidRPr="001C4A23">
              <w:rPr>
                <w:rFonts w:ascii="Times New Roman" w:hAnsi="Times New Roman" w:cs="Times New Roman"/>
                <w:i/>
                <w:sz w:val="24"/>
                <w:szCs w:val="24"/>
              </w:rPr>
              <w:t>ck</w:t>
            </w:r>
            <w:proofErr w:type="spellEnd"/>
            <w:r w:rsidRPr="001C4A23">
              <w:rPr>
                <w:rFonts w:ascii="Times New Roman" w:hAnsi="Times New Roman" w:cs="Times New Roman"/>
                <w:i/>
                <w:sz w:val="24"/>
                <w:szCs w:val="24"/>
              </w:rPr>
              <w:t>/c/k/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стр.108 – упр.2 (послушать и повторить за диктором, разобрать, как читаются подчеркнутые буквы), упр.3 (письменно распределить слова). Стр.143 – упр.10 (прочитать слова со звуком [k])</w:t>
            </w:r>
          </w:p>
        </w:tc>
        <w:tc>
          <w:tcPr>
            <w:tcW w:w="1922" w:type="dxa"/>
          </w:tcPr>
          <w:p w:rsidR="006878C4" w:rsidRPr="00D92536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6878C4" w:rsidRDefault="00C264B6" w:rsidP="0076262C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6878C4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15.05.2020 до 13.00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878C4" w:rsidRPr="001F1873" w:rsidRDefault="006878C4" w:rsidP="0076262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1F187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Каникулы в Британии и в России. Ознакомление со </w:t>
            </w:r>
            <w:r w:rsidRPr="001F187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страноведческим </w:t>
            </w:r>
            <w:proofErr w:type="spellStart"/>
            <w:r w:rsidRPr="001F1873">
              <w:rPr>
                <w:rFonts w:ascii="Times New Roman" w:hAnsi="Times New Roman" w:cs="Times New Roman"/>
                <w:i/>
                <w:color w:val="000000" w:themeColor="text1"/>
              </w:rPr>
              <w:t>материалом+</w:t>
            </w:r>
            <w:r w:rsidRPr="001F1873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Городская</w:t>
            </w:r>
            <w:proofErr w:type="spellEnd"/>
            <w:r w:rsidRPr="001F1873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и деревенская мышки. Часть 5.</w:t>
            </w:r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О.М.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B36A32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32">
              <w:rPr>
                <w:rFonts w:ascii="Times New Roman" w:hAnsi="Times New Roman" w:cs="Times New Roman"/>
                <w:sz w:val="24"/>
                <w:szCs w:val="24"/>
              </w:rPr>
              <w:t>Уч.106-1 слова в словарь, учить.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106-2.</w:t>
            </w:r>
            <w:r w:rsidRPr="00B36A32">
              <w:rPr>
                <w:rFonts w:ascii="Times New Roman" w:hAnsi="Times New Roman" w:cs="Times New Roman"/>
                <w:sz w:val="24"/>
                <w:szCs w:val="24"/>
              </w:rPr>
              <w:t>читать,переводить, РТ 55-3,4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6878C4" w:rsidRPr="005B625F" w:rsidRDefault="00C264B6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78C4" w:rsidRPr="006E155E">
                <w:rPr>
                  <w:rStyle w:val="a4"/>
                  <w:lang w:val="en-US"/>
                </w:rPr>
                <w:t>Taurus-88@inbox.ru</w:t>
              </w:r>
            </w:hyperlink>
          </w:p>
        </w:tc>
        <w:tc>
          <w:tcPr>
            <w:tcW w:w="1922" w:type="dxa"/>
          </w:tcPr>
          <w:p w:rsidR="006878C4" w:rsidRPr="00A83B47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Задание прислать до 9:00 15 мая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78C4" w:rsidRPr="003D7C5A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5A">
              <w:rPr>
                <w:rFonts w:ascii="Times New Roman" w:hAnsi="Times New Roman" w:cs="Times New Roman"/>
                <w:i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пление изученного.Решение задач на нахождение неизвестного третьего слагаемого.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 № 3,с. 77 № 4, 9,11 (с использованием умножения)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14.05.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C4" w:rsidRPr="005B625F" w:rsidTr="0076262C">
        <w:tc>
          <w:tcPr>
            <w:tcW w:w="1038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«В чудной стране» </w:t>
            </w:r>
            <w:r w:rsidRPr="002C35B4">
              <w:rPr>
                <w:rFonts w:ascii="Times New Roman" w:hAnsi="Times New Roman" w:cs="Times New Roman"/>
                <w:i/>
                <w:sz w:val="24"/>
                <w:szCs w:val="24"/>
              </w:rPr>
              <w:t>Г.Остер «Будем знакомы»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153-160 читать; письменно в тетради: с. 160 № 1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14.05.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78C4" w:rsidRPr="003C53A5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A5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местоимение?</w:t>
            </w:r>
          </w:p>
          <w:p w:rsidR="006878C4" w:rsidRPr="0096650A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Default="00C264B6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78C4" w:rsidRPr="00C40E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https://youtu.be/J9NCUwDW2tg</w:t>
              </w:r>
            </w:hyperlink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 Выучить правило, с. 102 № 174, 175 (записать все 6 предложений, подчеркнуть грамматическую основу и части речи сверху)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15.05.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78C4" w:rsidRPr="003D7C5A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число </w:t>
            </w:r>
            <w:r w:rsidRPr="003D7C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и на 2. Приёмы умножения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числа 2. Деление на 2.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3409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80-81 списать в тетрадь и выучить таблицу умножения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2.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№ 1, 4; с. 80 № 3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 15.05.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78C4" w:rsidRPr="002C35B4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5B4">
              <w:rPr>
                <w:rFonts w:ascii="Times New Roman" w:hAnsi="Times New Roman" w:cs="Times New Roman"/>
                <w:i/>
                <w:sz w:val="24"/>
                <w:szCs w:val="24"/>
              </w:rPr>
              <w:t>В.Ю.Драгунский «Тайное становится явным»</w:t>
            </w:r>
          </w:p>
          <w:p w:rsidR="006878C4" w:rsidRPr="004039A2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9A2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 и свои достижения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 в шутку, и в серьёз»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161-167 читать, письменно ответить на вопрос № 3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15.05.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878C4" w:rsidRPr="00395E00" w:rsidRDefault="006878C4" w:rsidP="007626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15.05.2020. 15.00 на почту </w:t>
            </w:r>
            <w:hyperlink r:id="rId18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ФёдороваН.В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78C4" w:rsidRPr="003C53A5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A5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текст-рассуждение? Развитие речи</w:t>
            </w:r>
          </w:p>
          <w:p w:rsidR="006878C4" w:rsidRPr="0096650A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Default="00C264B6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878C4" w:rsidRPr="00C40E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https://youtu.be/X8T2ISXNWNA</w:t>
              </w:r>
            </w:hyperlink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№ 180 прочитать текст и разобрать устно все задания к нему на этой странице.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106- 107 № 182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18.05.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78C4" w:rsidRPr="004039A2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9A2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зарубежных стран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Восстановление сюжета знакомых сказок по иллюстрации. Американские, английские, французские и немецкие народные песенки»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С.172-181 читать; письменно с. 181 № 1,2 (учить наизусть не надо)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18.05.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20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по Москве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78C4" w:rsidRPr="00392320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20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Московский Кремль. Путешествие по Москве. Город на Неве.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Default="00C264B6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78C4" w:rsidRPr="00C40E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https://youtu.be/5jBlMF25zdw</w:t>
              </w:r>
            </w:hyperlink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С.108-113, читать, ответить на вопросы; р.т.с. 70 №1,2, с. 71 № 3,4</w:t>
            </w:r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4273A3" w:rsidRDefault="00C264B6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878C4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6878C4" w:rsidRPr="004273A3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19.05. 2020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878C4" w:rsidRPr="001C4A23" w:rsidRDefault="006878C4" w:rsidP="00762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A2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 в Британии и в России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стр.139 – прочитать текст, перевести, выписать новые слова</w:t>
            </w:r>
          </w:p>
        </w:tc>
        <w:tc>
          <w:tcPr>
            <w:tcW w:w="1922" w:type="dxa"/>
          </w:tcPr>
          <w:p w:rsidR="006878C4" w:rsidRPr="00D92536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6878C4" w:rsidRPr="005B625F" w:rsidRDefault="00C264B6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878C4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 до 13.00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878C4" w:rsidRDefault="006878C4" w:rsidP="007626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Теперь я </w:t>
            </w:r>
            <w:proofErr w:type="spellStart"/>
            <w:r w:rsidRPr="00A83B47">
              <w:rPr>
                <w:rFonts w:ascii="Times New Roman" w:hAnsi="Times New Roman" w:cs="Times New Roman"/>
                <w:i/>
                <w:color w:val="000000" w:themeColor="text1"/>
              </w:rPr>
              <w:t>знаю+Контроль</w:t>
            </w:r>
            <w:proofErr w:type="spellEnd"/>
            <w:r w:rsidRPr="00A83B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83B47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грамматических </w:t>
            </w:r>
            <w:proofErr w:type="spellStart"/>
            <w:r w:rsidRPr="00A83B47">
              <w:rPr>
                <w:rFonts w:ascii="Times New Roman" w:hAnsi="Times New Roman" w:cs="Times New Roman"/>
                <w:i/>
                <w:color w:val="000000" w:themeColor="text1"/>
              </w:rPr>
              <w:t>навыков+контроль</w:t>
            </w:r>
            <w:proofErr w:type="spellEnd"/>
            <w:r w:rsidRPr="00A83B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навыков чтения</w:t>
            </w:r>
          </w:p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О.М.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409" w:type="dxa"/>
          </w:tcPr>
          <w:p w:rsidR="006878C4" w:rsidRPr="00A83B47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47">
              <w:rPr>
                <w:rFonts w:ascii="Times New Roman" w:hAnsi="Times New Roman" w:cs="Times New Roman"/>
              </w:rPr>
              <w:t>Уч. 107№3,4 устно, РТ 56-1,2, 57-3,4</w:t>
            </w:r>
          </w:p>
        </w:tc>
        <w:tc>
          <w:tcPr>
            <w:tcW w:w="1922" w:type="dxa"/>
          </w:tcPr>
          <w:p w:rsidR="006878C4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6878C4" w:rsidRPr="005B625F" w:rsidRDefault="00C264B6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78C4" w:rsidRPr="006E155E">
                <w:rPr>
                  <w:rStyle w:val="a4"/>
                  <w:lang w:val="en-US"/>
                </w:rPr>
                <w:t>Taurus-88@inbox.ru</w:t>
              </w:r>
            </w:hyperlink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 до 13.00</w:t>
            </w:r>
          </w:p>
        </w:tc>
        <w:tc>
          <w:tcPr>
            <w:tcW w:w="1465" w:type="dxa"/>
          </w:tcPr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878C4" w:rsidRPr="0045725A" w:rsidRDefault="006878C4" w:rsidP="0076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</w:t>
            </w:r>
          </w:p>
        </w:tc>
      </w:tr>
      <w:tr w:rsidR="006878C4" w:rsidRPr="005B625F" w:rsidTr="0076262C">
        <w:tc>
          <w:tcPr>
            <w:tcW w:w="1038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2234" w:type="dxa"/>
          </w:tcPr>
          <w:p w:rsidR="006878C4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7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Н.В.</w:t>
            </w:r>
          </w:p>
        </w:tc>
        <w:tc>
          <w:tcPr>
            <w:tcW w:w="1424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878C4" w:rsidRPr="005B625F" w:rsidRDefault="006878C4" w:rsidP="0076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C4" w:rsidRDefault="006878C4"/>
    <w:sectPr w:rsidR="006878C4" w:rsidSect="00687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4"/>
    <w:rsid w:val="002E452B"/>
    <w:rsid w:val="006878C4"/>
    <w:rsid w:val="00950A58"/>
    <w:rsid w:val="00C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F108-C02D-48D1-9409-8C449802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87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robertovna.semenova@mail.ru" TargetMode="External"/><Relationship Id="rId13" Type="http://schemas.openxmlformats.org/officeDocument/2006/relationships/hyperlink" Target="mailto:olga.robertovna.semenova@mail.ru" TargetMode="External"/><Relationship Id="rId18" Type="http://schemas.openxmlformats.org/officeDocument/2006/relationships/hyperlink" Target="mailto:354sport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olga.robertovna.semenova@mail.ru" TargetMode="External"/><Relationship Id="rId7" Type="http://schemas.openxmlformats.org/officeDocument/2006/relationships/hyperlink" Target="https://youtu.be/qeIlKvmbAYA" TargetMode="External"/><Relationship Id="rId12" Type="http://schemas.openxmlformats.org/officeDocument/2006/relationships/hyperlink" Target="mailto:olga.robertovna.semenova@mail.ru" TargetMode="External"/><Relationship Id="rId17" Type="http://schemas.openxmlformats.org/officeDocument/2006/relationships/hyperlink" Target="mailto:olga.robertovna.semenova@mail.ru" TargetMode="External"/><Relationship Id="rId25" Type="http://schemas.openxmlformats.org/officeDocument/2006/relationships/hyperlink" Target="mailto:Taurus-88@inbo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a.robertovna.semenova@mail.ru" TargetMode="External"/><Relationship Id="rId20" Type="http://schemas.openxmlformats.org/officeDocument/2006/relationships/hyperlink" Target="mailto:olga.robertovna.seme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354sport@mail.ru" TargetMode="External"/><Relationship Id="rId11" Type="http://schemas.openxmlformats.org/officeDocument/2006/relationships/hyperlink" Target="mailto:Taurus-88@inbox.ru" TargetMode="External"/><Relationship Id="rId24" Type="http://schemas.openxmlformats.org/officeDocument/2006/relationships/hyperlink" Target="mailto:tolchainovamaria@mail.ru" TargetMode="External"/><Relationship Id="rId5" Type="http://schemas.openxmlformats.org/officeDocument/2006/relationships/hyperlink" Target="mailto:olga.robertovna.semenova@mail.ru" TargetMode="External"/><Relationship Id="rId15" Type="http://schemas.openxmlformats.org/officeDocument/2006/relationships/hyperlink" Target="mailto:olga.robertovna.semenova@mail.ru" TargetMode="External"/><Relationship Id="rId23" Type="http://schemas.openxmlformats.org/officeDocument/2006/relationships/hyperlink" Target="mailto:olga.robertovna.semenova@mail.ru" TargetMode="External"/><Relationship Id="rId10" Type="http://schemas.openxmlformats.org/officeDocument/2006/relationships/hyperlink" Target="mailto:tolchainovamaria@mail.ru" TargetMode="External"/><Relationship Id="rId19" Type="http://schemas.openxmlformats.org/officeDocument/2006/relationships/hyperlink" Target="https://youtu.be/X8T2ISXNWNA" TargetMode="External"/><Relationship Id="rId4" Type="http://schemas.openxmlformats.org/officeDocument/2006/relationships/hyperlink" Target="mailto:olga.robertovna.semenova@mail.ru" TargetMode="External"/><Relationship Id="rId9" Type="http://schemas.openxmlformats.org/officeDocument/2006/relationships/hyperlink" Target="mailto:olga.robertovna.semenova@mail.ru" TargetMode="External"/><Relationship Id="rId14" Type="http://schemas.openxmlformats.org/officeDocument/2006/relationships/hyperlink" Target="https://youtu.be/J9NCUwDW2tg" TargetMode="External"/><Relationship Id="rId22" Type="http://schemas.openxmlformats.org/officeDocument/2006/relationships/hyperlink" Target="https://youtu.be/5jBlMF25zd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2</cp:revision>
  <dcterms:created xsi:type="dcterms:W3CDTF">2020-05-08T09:06:00Z</dcterms:created>
  <dcterms:modified xsi:type="dcterms:W3CDTF">2020-05-08T09:06:00Z</dcterms:modified>
</cp:coreProperties>
</file>