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2A" w:rsidRPr="00187D2A" w:rsidRDefault="00187D2A" w:rsidP="00187D2A">
      <w:pPr>
        <w:spacing w:before="63" w:line="275" w:lineRule="exact"/>
        <w:ind w:left="5899"/>
        <w:rPr>
          <w:sz w:val="24"/>
          <w:szCs w:val="24"/>
        </w:rPr>
      </w:pPr>
      <w:r w:rsidRPr="00187D2A">
        <w:rPr>
          <w:sz w:val="24"/>
          <w:szCs w:val="24"/>
        </w:rPr>
        <w:t>Директору</w:t>
      </w:r>
    </w:p>
    <w:p w:rsidR="00187D2A" w:rsidRPr="00187D2A" w:rsidRDefault="00187D2A" w:rsidP="00187D2A">
      <w:pPr>
        <w:ind w:left="5899" w:right="1670" w:firstLine="40"/>
        <w:rPr>
          <w:sz w:val="24"/>
          <w:szCs w:val="24"/>
        </w:rPr>
      </w:pPr>
      <w:r w:rsidRPr="00187D2A">
        <w:rPr>
          <w:sz w:val="24"/>
          <w:szCs w:val="24"/>
        </w:rPr>
        <w:t>Государственного бюджетного</w:t>
      </w:r>
      <w:r w:rsidRPr="00187D2A">
        <w:rPr>
          <w:spacing w:val="1"/>
          <w:sz w:val="24"/>
          <w:szCs w:val="24"/>
        </w:rPr>
        <w:t xml:space="preserve"> </w:t>
      </w:r>
      <w:r w:rsidRPr="00187D2A">
        <w:rPr>
          <w:sz w:val="24"/>
          <w:szCs w:val="24"/>
        </w:rPr>
        <w:t>общеобразовательного</w:t>
      </w:r>
      <w:r w:rsidRPr="00187D2A">
        <w:rPr>
          <w:spacing w:val="-13"/>
          <w:sz w:val="24"/>
          <w:szCs w:val="24"/>
        </w:rPr>
        <w:t xml:space="preserve"> </w:t>
      </w:r>
      <w:r w:rsidRPr="00187D2A">
        <w:rPr>
          <w:sz w:val="24"/>
          <w:szCs w:val="24"/>
        </w:rPr>
        <w:t>учреждения</w:t>
      </w:r>
    </w:p>
    <w:p w:rsidR="00187D2A" w:rsidRPr="00187D2A" w:rsidRDefault="00187D2A" w:rsidP="00187D2A">
      <w:pPr>
        <w:ind w:left="5899" w:right="699"/>
        <w:rPr>
          <w:sz w:val="24"/>
          <w:szCs w:val="24"/>
        </w:rPr>
      </w:pPr>
      <w:r w:rsidRPr="00187D2A">
        <w:rPr>
          <w:sz w:val="24"/>
          <w:szCs w:val="24"/>
        </w:rPr>
        <w:t>средней</w:t>
      </w:r>
      <w:r w:rsidRPr="00187D2A">
        <w:rPr>
          <w:spacing w:val="-3"/>
          <w:sz w:val="24"/>
          <w:szCs w:val="24"/>
        </w:rPr>
        <w:t xml:space="preserve"> </w:t>
      </w:r>
      <w:r w:rsidRPr="00187D2A">
        <w:rPr>
          <w:sz w:val="24"/>
          <w:szCs w:val="24"/>
        </w:rPr>
        <w:t>общеобразовательной</w:t>
      </w:r>
      <w:r w:rsidRPr="00187D2A">
        <w:rPr>
          <w:spacing w:val="-2"/>
          <w:sz w:val="24"/>
          <w:szCs w:val="24"/>
        </w:rPr>
        <w:t xml:space="preserve"> </w:t>
      </w:r>
      <w:r w:rsidRPr="00187D2A">
        <w:rPr>
          <w:sz w:val="24"/>
          <w:szCs w:val="24"/>
        </w:rPr>
        <w:t>школы</w:t>
      </w:r>
      <w:r w:rsidRPr="00187D2A">
        <w:rPr>
          <w:spacing w:val="-4"/>
          <w:sz w:val="24"/>
          <w:szCs w:val="24"/>
        </w:rPr>
        <w:t xml:space="preserve"> </w:t>
      </w:r>
      <w:r w:rsidRPr="00187D2A">
        <w:rPr>
          <w:sz w:val="24"/>
          <w:szCs w:val="24"/>
        </w:rPr>
        <w:t>№</w:t>
      </w:r>
      <w:r w:rsidRPr="00187D2A">
        <w:rPr>
          <w:spacing w:val="-4"/>
          <w:sz w:val="24"/>
          <w:szCs w:val="24"/>
        </w:rPr>
        <w:t xml:space="preserve"> </w:t>
      </w:r>
      <w:r w:rsidRPr="00187D2A">
        <w:rPr>
          <w:sz w:val="24"/>
          <w:szCs w:val="24"/>
        </w:rPr>
        <w:t>354</w:t>
      </w:r>
      <w:r w:rsidRPr="00187D2A">
        <w:rPr>
          <w:spacing w:val="-57"/>
          <w:sz w:val="24"/>
          <w:szCs w:val="24"/>
        </w:rPr>
        <w:t xml:space="preserve"> </w:t>
      </w:r>
      <w:r w:rsidRPr="00187D2A">
        <w:rPr>
          <w:sz w:val="24"/>
          <w:szCs w:val="24"/>
        </w:rPr>
        <w:t>Московского района Санкт-Петербурга</w:t>
      </w:r>
      <w:r w:rsidRPr="00187D2A">
        <w:rPr>
          <w:spacing w:val="1"/>
          <w:sz w:val="24"/>
          <w:szCs w:val="24"/>
        </w:rPr>
        <w:t xml:space="preserve"> </w:t>
      </w:r>
      <w:r w:rsidRPr="00187D2A">
        <w:rPr>
          <w:sz w:val="24"/>
          <w:szCs w:val="24"/>
        </w:rPr>
        <w:t xml:space="preserve">Л.А.Шныриковой </w:t>
      </w:r>
    </w:p>
    <w:p w:rsidR="00704690" w:rsidRDefault="00704690">
      <w:pPr>
        <w:pStyle w:val="a3"/>
        <w:spacing w:before="3"/>
        <w:ind w:left="0"/>
      </w:pPr>
    </w:p>
    <w:p w:rsidR="00704690" w:rsidRDefault="00187D2A">
      <w:pPr>
        <w:pStyle w:val="a4"/>
      </w:pPr>
      <w:r>
        <w:t>ЗАЯВЛЕНИЕ-СОГЛАСИЕ</w:t>
      </w:r>
    </w:p>
    <w:p w:rsidR="00704690" w:rsidRDefault="00187D2A">
      <w:pPr>
        <w:spacing w:line="275" w:lineRule="exact"/>
        <w:ind w:left="128" w:right="17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данных</w:t>
      </w:r>
    </w:p>
    <w:p w:rsidR="00704690" w:rsidRDefault="00704690">
      <w:pPr>
        <w:pStyle w:val="a3"/>
        <w:spacing w:before="10"/>
        <w:ind w:left="0"/>
        <w:rPr>
          <w:b/>
          <w:sz w:val="31"/>
        </w:rPr>
      </w:pPr>
    </w:p>
    <w:p w:rsidR="00704690" w:rsidRDefault="00187D2A">
      <w:pPr>
        <w:pStyle w:val="a3"/>
        <w:spacing w:before="1"/>
        <w:ind w:left="128" w:right="182"/>
        <w:jc w:val="center"/>
      </w:pPr>
      <w:r>
        <w:t>В</w:t>
      </w:r>
      <w:r>
        <w:rPr>
          <w:spacing w:val="119"/>
        </w:rPr>
        <w:t xml:space="preserve"> </w:t>
      </w:r>
      <w:r>
        <w:t>соответствии</w:t>
      </w:r>
      <w:r>
        <w:rPr>
          <w:spacing w:val="119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Федеральным</w:t>
      </w:r>
      <w:r>
        <w:rPr>
          <w:spacing w:val="117"/>
        </w:rPr>
        <w:t xml:space="preserve"> </w:t>
      </w:r>
      <w:r>
        <w:t>законом</w:t>
      </w:r>
      <w:r>
        <w:rPr>
          <w:spacing w:val="119"/>
        </w:rPr>
        <w:t xml:space="preserve"> </w:t>
      </w:r>
      <w:r>
        <w:t>от</w:t>
      </w:r>
      <w:r>
        <w:rPr>
          <w:spacing w:val="119"/>
        </w:rPr>
        <w:t xml:space="preserve"> </w:t>
      </w:r>
      <w:r>
        <w:t>27.07.2006</w:t>
      </w:r>
      <w:r>
        <w:rPr>
          <w:spacing w:val="118"/>
        </w:rPr>
        <w:t xml:space="preserve"> </w:t>
      </w:r>
      <w:r>
        <w:t>№</w:t>
      </w:r>
      <w:r>
        <w:rPr>
          <w:spacing w:val="64"/>
        </w:rPr>
        <w:t xml:space="preserve"> </w:t>
      </w:r>
      <w:r>
        <w:t>152-ФЗ</w:t>
      </w:r>
      <w:r>
        <w:rPr>
          <w:spacing w:val="118"/>
        </w:rPr>
        <w:t xml:space="preserve"> </w:t>
      </w:r>
      <w:r>
        <w:t>«О</w:t>
      </w:r>
      <w:r>
        <w:rPr>
          <w:spacing w:val="118"/>
        </w:rPr>
        <w:t xml:space="preserve"> </w:t>
      </w:r>
      <w:r>
        <w:t>персональных</w:t>
      </w:r>
      <w:r>
        <w:rPr>
          <w:spacing w:val="118"/>
        </w:rPr>
        <w:t xml:space="preserve"> </w:t>
      </w:r>
      <w:r>
        <w:t>данных»,</w:t>
      </w:r>
      <w:r>
        <w:rPr>
          <w:spacing w:val="119"/>
        </w:rPr>
        <w:t xml:space="preserve"> </w:t>
      </w:r>
      <w:r>
        <w:t>я,</w:t>
      </w:r>
    </w:p>
    <w:p w:rsidR="00704690" w:rsidRDefault="00187D2A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171450</wp:posOffset>
                </wp:positionV>
                <wp:extent cx="70878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787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1162"/>
                            <a:gd name="T2" fmla="+- 0 11589 427"/>
                            <a:gd name="T3" fmla="*/ T2 w 11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2">
                              <a:moveTo>
                                <a:pt x="0" y="0"/>
                              </a:moveTo>
                              <a:lnTo>
                                <a:pt x="111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3EF09" id="Freeform 2" o:spid="_x0000_s1026" style="position:absolute;margin-left:21.35pt;margin-top:13.5pt;width:558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" path="m,l11162,e" filled="f" strokeweight=".48pt">
                <v:path arrowok="t" o:connecttype="custom" o:connectlocs="0,0;7087870,0" o:connectangles="0,0"/>
                <w10:wrap type="topAndBottom" anchorx="page"/>
              </v:shape>
            </w:pict>
          </mc:Fallback>
        </mc:AlternateContent>
      </w:r>
    </w:p>
    <w:p w:rsidR="00704690" w:rsidRDefault="00187D2A">
      <w:pPr>
        <w:spacing w:line="200" w:lineRule="exact"/>
        <w:ind w:left="107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представителя))</w:t>
      </w:r>
    </w:p>
    <w:p w:rsidR="00704690" w:rsidRDefault="00187D2A">
      <w:pPr>
        <w:pStyle w:val="a3"/>
        <w:tabs>
          <w:tab w:val="left" w:pos="5100"/>
          <w:tab w:val="left" w:pos="11362"/>
        </w:tabs>
        <w:spacing w:line="276" w:lineRule="exact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690" w:rsidRDefault="00187D2A">
      <w:pPr>
        <w:tabs>
          <w:tab w:val="left" w:pos="7724"/>
        </w:tabs>
        <w:spacing w:before="2" w:line="230" w:lineRule="exact"/>
        <w:ind w:left="1158"/>
        <w:rPr>
          <w:sz w:val="20"/>
        </w:rPr>
      </w:pPr>
      <w:r>
        <w:rPr>
          <w:sz w:val="20"/>
        </w:rPr>
        <w:t>(серия,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номер)</w:t>
      </w:r>
      <w:r>
        <w:rPr>
          <w:sz w:val="20"/>
        </w:rPr>
        <w:tab/>
        <w:t>(кем</w:t>
      </w:r>
      <w:r>
        <w:rPr>
          <w:spacing w:val="-6"/>
          <w:sz w:val="20"/>
        </w:rPr>
        <w:t xml:space="preserve"> </w:t>
      </w:r>
      <w:r>
        <w:rPr>
          <w:sz w:val="20"/>
        </w:rPr>
        <w:t>выдан)</w:t>
      </w:r>
    </w:p>
    <w:p w:rsidR="00704690" w:rsidRDefault="00187D2A">
      <w:pPr>
        <w:pStyle w:val="a3"/>
        <w:tabs>
          <w:tab w:val="left" w:pos="5315"/>
        </w:tabs>
        <w:spacing w:line="276" w:lineRule="exact"/>
        <w:ind w:left="167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690" w:rsidRDefault="00704690">
      <w:pPr>
        <w:pStyle w:val="a3"/>
        <w:spacing w:before="2"/>
        <w:ind w:left="0"/>
        <w:rPr>
          <w:sz w:val="16"/>
        </w:rPr>
      </w:pPr>
    </w:p>
    <w:p w:rsidR="00704690" w:rsidRDefault="00187D2A">
      <w:pPr>
        <w:pStyle w:val="a3"/>
        <w:tabs>
          <w:tab w:val="left" w:pos="11357"/>
        </w:tabs>
        <w:spacing w:before="90"/>
        <w:jc w:val="both"/>
      </w:pPr>
      <w:r>
        <w:t>являясь</w:t>
      </w:r>
      <w:r>
        <w:rPr>
          <w:spacing w:val="-1"/>
        </w:rPr>
        <w:t xml:space="preserve"> </w:t>
      </w:r>
      <w:r>
        <w:t>родителем</w:t>
      </w:r>
      <w:r>
        <w:rPr>
          <w:spacing w:val="-2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представителем)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690" w:rsidRDefault="00187D2A">
      <w:pPr>
        <w:spacing w:before="1" w:line="230" w:lineRule="exact"/>
        <w:ind w:left="1707" w:right="182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ребенка)</w:t>
      </w:r>
    </w:p>
    <w:p w:rsidR="00704690" w:rsidRDefault="00187D2A">
      <w:pPr>
        <w:pStyle w:val="a3"/>
        <w:ind w:right="158"/>
        <w:jc w:val="both"/>
      </w:pPr>
      <w:r>
        <w:t>(далее</w:t>
      </w:r>
      <w:r>
        <w:rPr>
          <w:spacing w:val="1"/>
        </w:rPr>
        <w:t xml:space="preserve"> </w:t>
      </w:r>
      <w:r>
        <w:t>обучающийся),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 xml:space="preserve">школе </w:t>
      </w:r>
      <w:r w:rsidRPr="00187D2A">
        <w:t xml:space="preserve">№ 354 Московского района </w:t>
      </w:r>
      <w:r>
        <w:t>Санкт-Петербурга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Учреждение),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-57"/>
        </w:rPr>
        <w:t xml:space="preserve"> </w:t>
      </w:r>
      <w:r>
        <w:t>Санкт-Петербург,</w:t>
      </w:r>
      <w:r>
        <w:rPr>
          <w:spacing w:val="1"/>
        </w:rPr>
        <w:t xml:space="preserve"> </w:t>
      </w:r>
      <w:r>
        <w:t xml:space="preserve">ул. </w:t>
      </w:r>
      <w:bookmarkStart w:id="0" w:name="_GoBack"/>
      <w:bookmarkEnd w:id="0"/>
      <w:r>
        <w:t>Взлетная</w:t>
      </w:r>
      <w:r>
        <w:t>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корп.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 использованием средств</w:t>
      </w:r>
      <w:r>
        <w:rPr>
          <w:spacing w:val="1"/>
        </w:rPr>
        <w:t xml:space="preserve"> </w:t>
      </w:r>
      <w:r>
        <w:t>автоматизации или без использования таких средств с целью осуществления уставной деятельности ГБОУ</w:t>
      </w:r>
      <w:r>
        <w:rPr>
          <w:spacing w:val="1"/>
        </w:rPr>
        <w:t xml:space="preserve"> </w:t>
      </w:r>
      <w:r>
        <w:t xml:space="preserve">школы </w:t>
      </w:r>
      <w:r>
        <w:t>№</w:t>
      </w:r>
      <w:r>
        <w:rPr>
          <w:spacing w:val="-3"/>
        </w:rPr>
        <w:t xml:space="preserve"> </w:t>
      </w:r>
      <w:r>
        <w:t>354</w:t>
      </w:r>
      <w:r>
        <w:t>,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нормативно-правовых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РФ.</w:t>
      </w:r>
    </w:p>
    <w:p w:rsidR="00704690" w:rsidRDefault="00187D2A">
      <w:pPr>
        <w:pStyle w:val="a3"/>
        <w:ind w:right="165" w:firstLine="708"/>
        <w:jc w:val="both"/>
      </w:pPr>
      <w:r>
        <w:t>Я предоставляю Учреждению право осуществлять следующие действ</w:t>
      </w:r>
      <w:r>
        <w:t>ия (операции) с персональными</w:t>
      </w:r>
      <w:r>
        <w:rPr>
          <w:spacing w:val="1"/>
        </w:rPr>
        <w:t xml:space="preserve"> </w:t>
      </w:r>
      <w:r>
        <w:t>данными обучающегося: сбор, систематизацию, накопление, хранение, уточнение (обновление, 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-1"/>
        </w:rPr>
        <w:t xml:space="preserve"> </w:t>
      </w:r>
      <w:r>
        <w:t>обезличивание, блокирование, уничтожение.</w:t>
      </w:r>
    </w:p>
    <w:p w:rsidR="00704690" w:rsidRDefault="00187D2A">
      <w:pPr>
        <w:pStyle w:val="a3"/>
        <w:ind w:right="164" w:firstLine="708"/>
        <w:jc w:val="both"/>
      </w:pPr>
      <w:r>
        <w:t>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обрабатываемые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обуча</w:t>
      </w:r>
      <w:r>
        <w:t>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информационно-телекоммуникационных сетях с целью предоставления доступа к ним ограниченному кругу</w:t>
      </w:r>
      <w:r>
        <w:rPr>
          <w:spacing w:val="-57"/>
        </w:rPr>
        <w:t xml:space="preserve"> </w:t>
      </w:r>
      <w:r>
        <w:t>лиц (Воспитаннику, родителям (законным представителям), а также административным и 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-2"/>
        </w:rPr>
        <w:t xml:space="preserve"> </w:t>
      </w:r>
      <w:r>
        <w:t>Учреждения).</w:t>
      </w:r>
    </w:p>
    <w:p w:rsidR="00704690" w:rsidRDefault="00187D2A">
      <w:pPr>
        <w:pStyle w:val="a3"/>
        <w:ind w:right="166" w:firstLine="708"/>
        <w:jc w:val="both"/>
      </w:pPr>
      <w:r>
        <w:t>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обрабатываемые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(реестры)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образованием, регламентирующих,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отчетных</w:t>
      </w:r>
      <w:r>
        <w:rPr>
          <w:spacing w:val="-1"/>
        </w:rPr>
        <w:t xml:space="preserve"> </w:t>
      </w:r>
      <w:r>
        <w:t>данных.</w:t>
      </w:r>
    </w:p>
    <w:p w:rsidR="00704690" w:rsidRDefault="00187D2A">
      <w:pPr>
        <w:pStyle w:val="a3"/>
      </w:pPr>
      <w:r>
        <w:t>Перечень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согласие,</w:t>
      </w:r>
      <w:r>
        <w:rPr>
          <w:spacing w:val="-2"/>
        </w:rPr>
        <w:t xml:space="preserve"> </w:t>
      </w:r>
      <w:r>
        <w:t>включает:</w:t>
      </w:r>
    </w:p>
    <w:p w:rsidR="00704690" w:rsidRDefault="00187D2A">
      <w:pPr>
        <w:pStyle w:val="a5"/>
        <w:numPr>
          <w:ilvl w:val="0"/>
          <w:numId w:val="2"/>
        </w:numPr>
        <w:tabs>
          <w:tab w:val="left" w:pos="348"/>
        </w:tabs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обучающегося:</w:t>
      </w:r>
    </w:p>
    <w:p w:rsidR="00704690" w:rsidRDefault="00187D2A">
      <w:pPr>
        <w:pStyle w:val="a5"/>
        <w:numPr>
          <w:ilvl w:val="0"/>
          <w:numId w:val="1"/>
        </w:numPr>
        <w:tabs>
          <w:tab w:val="left" w:pos="247"/>
        </w:tabs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:rsidR="00704690" w:rsidRDefault="00187D2A">
      <w:pPr>
        <w:pStyle w:val="a5"/>
        <w:numPr>
          <w:ilvl w:val="0"/>
          <w:numId w:val="1"/>
        </w:numPr>
        <w:tabs>
          <w:tab w:val="left" w:pos="247"/>
        </w:tabs>
        <w:spacing w:before="1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704690" w:rsidRDefault="00187D2A">
      <w:pPr>
        <w:pStyle w:val="a5"/>
        <w:numPr>
          <w:ilvl w:val="0"/>
          <w:numId w:val="1"/>
        </w:numPr>
        <w:tabs>
          <w:tab w:val="left" w:pos="247"/>
        </w:tabs>
        <w:rPr>
          <w:sz w:val="24"/>
        </w:rPr>
      </w:pPr>
      <w:r>
        <w:rPr>
          <w:sz w:val="24"/>
        </w:rPr>
        <w:t>пол;</w:t>
      </w:r>
    </w:p>
    <w:p w:rsidR="00704690" w:rsidRDefault="00187D2A">
      <w:pPr>
        <w:pStyle w:val="a5"/>
        <w:numPr>
          <w:ilvl w:val="0"/>
          <w:numId w:val="1"/>
        </w:numPr>
        <w:tabs>
          <w:tab w:val="left" w:pos="247"/>
        </w:tabs>
        <w:rPr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704690" w:rsidRDefault="00187D2A">
      <w:pPr>
        <w:pStyle w:val="a5"/>
        <w:numPr>
          <w:ilvl w:val="0"/>
          <w:numId w:val="1"/>
        </w:numPr>
        <w:tabs>
          <w:tab w:val="left" w:pos="247"/>
        </w:tabs>
        <w:rPr>
          <w:sz w:val="24"/>
        </w:rPr>
      </w:pPr>
      <w:r>
        <w:rPr>
          <w:sz w:val="24"/>
        </w:rPr>
        <w:t>домашний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адрес;</w:t>
      </w:r>
    </w:p>
    <w:p w:rsidR="00704690" w:rsidRDefault="00187D2A">
      <w:pPr>
        <w:pStyle w:val="a5"/>
        <w:numPr>
          <w:ilvl w:val="0"/>
          <w:numId w:val="1"/>
        </w:numPr>
        <w:tabs>
          <w:tab w:val="left" w:pos="247"/>
        </w:tabs>
        <w:rPr>
          <w:sz w:val="24"/>
        </w:rPr>
      </w:pPr>
      <w:r>
        <w:rPr>
          <w:sz w:val="24"/>
        </w:rPr>
        <w:t>фамилии,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телефоны,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704690" w:rsidRDefault="00187D2A">
      <w:pPr>
        <w:pStyle w:val="a5"/>
        <w:numPr>
          <w:ilvl w:val="0"/>
          <w:numId w:val="2"/>
        </w:numPr>
        <w:tabs>
          <w:tab w:val="left" w:pos="348"/>
        </w:tabs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обучающегося:</w:t>
      </w:r>
    </w:p>
    <w:p w:rsidR="00704690" w:rsidRDefault="00187D2A">
      <w:pPr>
        <w:pStyle w:val="a5"/>
        <w:numPr>
          <w:ilvl w:val="0"/>
          <w:numId w:val="1"/>
        </w:numPr>
        <w:tabs>
          <w:tab w:val="left" w:pos="247"/>
        </w:tabs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704690" w:rsidRDefault="00187D2A">
      <w:pPr>
        <w:pStyle w:val="a5"/>
        <w:numPr>
          <w:ilvl w:val="0"/>
          <w:numId w:val="1"/>
        </w:numPr>
        <w:tabs>
          <w:tab w:val="left" w:pos="247"/>
        </w:tabs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отсутствия;</w:t>
      </w:r>
    </w:p>
    <w:p w:rsidR="00704690" w:rsidRDefault="00187D2A">
      <w:pPr>
        <w:pStyle w:val="a5"/>
        <w:numPr>
          <w:ilvl w:val="0"/>
          <w:numId w:val="1"/>
        </w:numPr>
        <w:tabs>
          <w:tab w:val="left" w:pos="247"/>
        </w:tabs>
        <w:rPr>
          <w:sz w:val="24"/>
        </w:rPr>
      </w:pP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процесс.</w:t>
      </w:r>
    </w:p>
    <w:p w:rsidR="00704690" w:rsidRDefault="00704690">
      <w:pPr>
        <w:rPr>
          <w:sz w:val="24"/>
        </w:rPr>
        <w:sectPr w:rsidR="00704690">
          <w:type w:val="continuous"/>
          <w:pgSz w:w="11910" w:h="16840"/>
          <w:pgMar w:top="880" w:right="120" w:bottom="280" w:left="320" w:header="720" w:footer="720" w:gutter="0"/>
          <w:cols w:space="720"/>
        </w:sectPr>
      </w:pPr>
    </w:p>
    <w:p w:rsidR="00704690" w:rsidRDefault="00187D2A">
      <w:pPr>
        <w:pStyle w:val="a3"/>
        <w:tabs>
          <w:tab w:val="left" w:pos="7640"/>
        </w:tabs>
      </w:pPr>
      <w:r>
        <w:lastRenderedPageBreak/>
        <w:t>Настоящее</w:t>
      </w:r>
      <w:r>
        <w:rPr>
          <w:spacing w:val="36"/>
        </w:rPr>
        <w:t xml:space="preserve"> </w:t>
      </w:r>
      <w:r>
        <w:t>согласие</w:t>
      </w:r>
      <w:r>
        <w:rPr>
          <w:spacing w:val="91"/>
        </w:rPr>
        <w:t xml:space="preserve"> </w:t>
      </w:r>
      <w:r>
        <w:t>дано</w:t>
      </w:r>
      <w:r>
        <w:rPr>
          <w:spacing w:val="93"/>
        </w:rPr>
        <w:t xml:space="preserve"> </w:t>
      </w:r>
      <w:r>
        <w:t xml:space="preserve">мной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690" w:rsidRDefault="00187D2A">
      <w:pPr>
        <w:pStyle w:val="a3"/>
      </w:pPr>
      <w:r>
        <w:t>(пребывания)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Учреждении.</w:t>
      </w:r>
    </w:p>
    <w:p w:rsidR="00704690" w:rsidRDefault="00187D2A">
      <w:pPr>
        <w:pStyle w:val="a3"/>
        <w:ind w:left="60"/>
      </w:pPr>
      <w:r>
        <w:br w:type="column"/>
      </w:r>
      <w:r>
        <w:lastRenderedPageBreak/>
        <w:t>и</w:t>
      </w:r>
      <w:r>
        <w:rPr>
          <w:spacing w:val="93"/>
        </w:rPr>
        <w:t xml:space="preserve"> </w:t>
      </w:r>
      <w:r>
        <w:t>действует</w:t>
      </w:r>
      <w:r>
        <w:rPr>
          <w:spacing w:val="93"/>
        </w:rPr>
        <w:t xml:space="preserve"> </w:t>
      </w:r>
      <w:r>
        <w:t>на</w:t>
      </w:r>
      <w:r>
        <w:rPr>
          <w:spacing w:val="92"/>
        </w:rPr>
        <w:t xml:space="preserve"> </w:t>
      </w:r>
      <w:r>
        <w:t>время</w:t>
      </w:r>
      <w:r>
        <w:rPr>
          <w:spacing w:val="93"/>
        </w:rPr>
        <w:t xml:space="preserve"> </w:t>
      </w:r>
      <w:r>
        <w:t>обучения</w:t>
      </w:r>
    </w:p>
    <w:p w:rsidR="00704690" w:rsidRDefault="00704690">
      <w:pPr>
        <w:sectPr w:rsidR="00704690">
          <w:type w:val="continuous"/>
          <w:pgSz w:w="11910" w:h="16840"/>
          <w:pgMar w:top="880" w:right="120" w:bottom="280" w:left="320" w:header="720" w:footer="720" w:gutter="0"/>
          <w:cols w:num="2" w:space="720" w:equalWidth="0">
            <w:col w:w="7641" w:space="40"/>
            <w:col w:w="3789"/>
          </w:cols>
        </w:sectPr>
      </w:pPr>
    </w:p>
    <w:p w:rsidR="00704690" w:rsidRDefault="00187D2A">
      <w:pPr>
        <w:pStyle w:val="a3"/>
        <w:spacing w:before="1"/>
        <w:ind w:right="157" w:firstLine="708"/>
        <w:jc w:val="both"/>
      </w:pPr>
      <w:r>
        <w:lastRenderedPageBreak/>
        <w:t>Также не возражаю против обработки моих персональных данных, необходимых для 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704690" w:rsidRDefault="00187D2A">
      <w:pPr>
        <w:pStyle w:val="a3"/>
        <w:ind w:right="166" w:firstLine="708"/>
        <w:jc w:val="both"/>
      </w:pPr>
      <w:r>
        <w:t>Я</w:t>
      </w:r>
      <w:r>
        <w:rPr>
          <w:spacing w:val="1"/>
        </w:rPr>
        <w:t xml:space="preserve"> </w:t>
      </w: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письменного документа, который может быть направлен мной в адрес Учреждения и по почте 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вручен</w:t>
      </w:r>
      <w:r>
        <w:rPr>
          <w:spacing w:val="-1"/>
        </w:rPr>
        <w:t xml:space="preserve"> </w:t>
      </w:r>
      <w:r>
        <w:t>лично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расп</w:t>
      </w:r>
      <w:r>
        <w:t>иску</w:t>
      </w:r>
      <w:r>
        <w:rPr>
          <w:spacing w:val="-4"/>
        </w:rPr>
        <w:t xml:space="preserve"> </w:t>
      </w:r>
      <w:r>
        <w:t>представителю</w:t>
      </w:r>
      <w:r>
        <w:rPr>
          <w:spacing w:val="-1"/>
        </w:rPr>
        <w:t xml:space="preserve"> </w:t>
      </w:r>
      <w:r>
        <w:t>Учреждения.</w:t>
      </w:r>
    </w:p>
    <w:p w:rsidR="00704690" w:rsidRDefault="00704690">
      <w:pPr>
        <w:pStyle w:val="a3"/>
        <w:ind w:left="0"/>
      </w:pPr>
    </w:p>
    <w:p w:rsidR="00704690" w:rsidRDefault="00187D2A">
      <w:pPr>
        <w:pStyle w:val="a3"/>
        <w:tabs>
          <w:tab w:val="left" w:pos="4469"/>
        </w:tabs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04690">
      <w:type w:val="continuous"/>
      <w:pgSz w:w="11910" w:h="16840"/>
      <w:pgMar w:top="880" w:right="1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916D8"/>
    <w:multiLevelType w:val="hybridMultilevel"/>
    <w:tmpl w:val="419A0676"/>
    <w:lvl w:ilvl="0" w:tplc="5CD02B9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B434A6">
      <w:numFmt w:val="bullet"/>
      <w:lvlText w:val="•"/>
      <w:lvlJc w:val="left"/>
      <w:pPr>
        <w:ind w:left="1362" w:hanging="140"/>
      </w:pPr>
      <w:rPr>
        <w:rFonts w:hint="default"/>
        <w:lang w:val="ru-RU" w:eastAsia="en-US" w:bidi="ar-SA"/>
      </w:rPr>
    </w:lvl>
    <w:lvl w:ilvl="2" w:tplc="3514AF94">
      <w:numFmt w:val="bullet"/>
      <w:lvlText w:val="•"/>
      <w:lvlJc w:val="left"/>
      <w:pPr>
        <w:ind w:left="2485" w:hanging="140"/>
      </w:pPr>
      <w:rPr>
        <w:rFonts w:hint="default"/>
        <w:lang w:val="ru-RU" w:eastAsia="en-US" w:bidi="ar-SA"/>
      </w:rPr>
    </w:lvl>
    <w:lvl w:ilvl="3" w:tplc="5E820C78">
      <w:numFmt w:val="bullet"/>
      <w:lvlText w:val="•"/>
      <w:lvlJc w:val="left"/>
      <w:pPr>
        <w:ind w:left="3608" w:hanging="140"/>
      </w:pPr>
      <w:rPr>
        <w:rFonts w:hint="default"/>
        <w:lang w:val="ru-RU" w:eastAsia="en-US" w:bidi="ar-SA"/>
      </w:rPr>
    </w:lvl>
    <w:lvl w:ilvl="4" w:tplc="A9943388">
      <w:numFmt w:val="bullet"/>
      <w:lvlText w:val="•"/>
      <w:lvlJc w:val="left"/>
      <w:pPr>
        <w:ind w:left="4731" w:hanging="140"/>
      </w:pPr>
      <w:rPr>
        <w:rFonts w:hint="default"/>
        <w:lang w:val="ru-RU" w:eastAsia="en-US" w:bidi="ar-SA"/>
      </w:rPr>
    </w:lvl>
    <w:lvl w:ilvl="5" w:tplc="627C8740">
      <w:numFmt w:val="bullet"/>
      <w:lvlText w:val="•"/>
      <w:lvlJc w:val="left"/>
      <w:pPr>
        <w:ind w:left="5854" w:hanging="140"/>
      </w:pPr>
      <w:rPr>
        <w:rFonts w:hint="default"/>
        <w:lang w:val="ru-RU" w:eastAsia="en-US" w:bidi="ar-SA"/>
      </w:rPr>
    </w:lvl>
    <w:lvl w:ilvl="6" w:tplc="48626D72">
      <w:numFmt w:val="bullet"/>
      <w:lvlText w:val="•"/>
      <w:lvlJc w:val="left"/>
      <w:pPr>
        <w:ind w:left="6977" w:hanging="140"/>
      </w:pPr>
      <w:rPr>
        <w:rFonts w:hint="default"/>
        <w:lang w:val="ru-RU" w:eastAsia="en-US" w:bidi="ar-SA"/>
      </w:rPr>
    </w:lvl>
    <w:lvl w:ilvl="7" w:tplc="2C5652AE">
      <w:numFmt w:val="bullet"/>
      <w:lvlText w:val="•"/>
      <w:lvlJc w:val="left"/>
      <w:pPr>
        <w:ind w:left="8100" w:hanging="140"/>
      </w:pPr>
      <w:rPr>
        <w:rFonts w:hint="default"/>
        <w:lang w:val="ru-RU" w:eastAsia="en-US" w:bidi="ar-SA"/>
      </w:rPr>
    </w:lvl>
    <w:lvl w:ilvl="8" w:tplc="6C289326">
      <w:numFmt w:val="bullet"/>
      <w:lvlText w:val="•"/>
      <w:lvlJc w:val="left"/>
      <w:pPr>
        <w:ind w:left="922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3950638"/>
    <w:multiLevelType w:val="hybridMultilevel"/>
    <w:tmpl w:val="7B6C7EFA"/>
    <w:lvl w:ilvl="0" w:tplc="BE369D3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06C30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F1FA9094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0DA86732">
      <w:numFmt w:val="bullet"/>
      <w:lvlText w:val="•"/>
      <w:lvlJc w:val="left"/>
      <w:pPr>
        <w:ind w:left="3678" w:hanging="240"/>
      </w:pPr>
      <w:rPr>
        <w:rFonts w:hint="default"/>
        <w:lang w:val="ru-RU" w:eastAsia="en-US" w:bidi="ar-SA"/>
      </w:rPr>
    </w:lvl>
    <w:lvl w:ilvl="4" w:tplc="7096B0CA">
      <w:numFmt w:val="bullet"/>
      <w:lvlText w:val="•"/>
      <w:lvlJc w:val="left"/>
      <w:pPr>
        <w:ind w:left="4791" w:hanging="240"/>
      </w:pPr>
      <w:rPr>
        <w:rFonts w:hint="default"/>
        <w:lang w:val="ru-RU" w:eastAsia="en-US" w:bidi="ar-SA"/>
      </w:rPr>
    </w:lvl>
    <w:lvl w:ilvl="5" w:tplc="EBDC13E4">
      <w:numFmt w:val="bullet"/>
      <w:lvlText w:val="•"/>
      <w:lvlJc w:val="left"/>
      <w:pPr>
        <w:ind w:left="5904" w:hanging="240"/>
      </w:pPr>
      <w:rPr>
        <w:rFonts w:hint="default"/>
        <w:lang w:val="ru-RU" w:eastAsia="en-US" w:bidi="ar-SA"/>
      </w:rPr>
    </w:lvl>
    <w:lvl w:ilvl="6" w:tplc="701EAFF6">
      <w:numFmt w:val="bullet"/>
      <w:lvlText w:val="•"/>
      <w:lvlJc w:val="left"/>
      <w:pPr>
        <w:ind w:left="7017" w:hanging="240"/>
      </w:pPr>
      <w:rPr>
        <w:rFonts w:hint="default"/>
        <w:lang w:val="ru-RU" w:eastAsia="en-US" w:bidi="ar-SA"/>
      </w:rPr>
    </w:lvl>
    <w:lvl w:ilvl="7" w:tplc="126066E4">
      <w:numFmt w:val="bullet"/>
      <w:lvlText w:val="•"/>
      <w:lvlJc w:val="left"/>
      <w:pPr>
        <w:ind w:left="8130" w:hanging="240"/>
      </w:pPr>
      <w:rPr>
        <w:rFonts w:hint="default"/>
        <w:lang w:val="ru-RU" w:eastAsia="en-US" w:bidi="ar-SA"/>
      </w:rPr>
    </w:lvl>
    <w:lvl w:ilvl="8" w:tplc="D9622EFC">
      <w:numFmt w:val="bullet"/>
      <w:lvlText w:val="•"/>
      <w:lvlJc w:val="left"/>
      <w:pPr>
        <w:ind w:left="924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90"/>
    <w:rsid w:val="00187D2A"/>
    <w:rsid w:val="0070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F768"/>
  <w15:docId w15:val="{55E7380A-AF5A-40B9-BE71-182A35AB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21" w:lineRule="exact"/>
      <w:ind w:left="128" w:right="17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46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2021-09-29T12:14:00Z</dcterms:created>
  <dcterms:modified xsi:type="dcterms:W3CDTF">2021-09-29T12:14:00Z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2021-09-29T00:00:00Z</vt:filetime>
  </property>
</Properties>
</file>